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9" w:rsidRPr="00E26099" w:rsidRDefault="00E26099" w:rsidP="00E26099">
      <w:pPr>
        <w:shd w:val="clear" w:color="auto" w:fill="FFFFFF"/>
        <w:spacing w:after="450" w:line="420" w:lineRule="atLeast"/>
        <w:outlineLvl w:val="0"/>
        <w:rPr>
          <w:rFonts w:ascii="Rubik_Regular" w:eastAsia="Times New Roman" w:hAnsi="Rubik_Regular" w:cs="Times New Roman"/>
          <w:color w:val="000000"/>
          <w:kern w:val="36"/>
          <w:sz w:val="36"/>
          <w:szCs w:val="36"/>
          <w:lang w:eastAsia="ru-RU"/>
        </w:rPr>
      </w:pPr>
      <w:r w:rsidRPr="00E26099">
        <w:rPr>
          <w:rFonts w:ascii="Rubik_Regular" w:eastAsia="Times New Roman" w:hAnsi="Rubik_Regular" w:cs="Times New Roman"/>
          <w:color w:val="000000"/>
          <w:kern w:val="36"/>
          <w:sz w:val="36"/>
          <w:szCs w:val="36"/>
          <w:lang w:eastAsia="ru-RU"/>
        </w:rPr>
        <w:t>Всероссийский детский конкурс «Заповедная сказка»</w:t>
      </w:r>
    </w:p>
    <w:p w:rsidR="00E26099" w:rsidRPr="00E26099" w:rsidRDefault="00E26099" w:rsidP="00E26099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E26099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Российская государственная детская библиотека приглашает детей и подростков принять участие в </w:t>
      </w:r>
      <w:r w:rsidRPr="00E26099">
        <w:rPr>
          <w:rFonts w:ascii="Rubik_Regular" w:eastAsia="Times New Roman" w:hAnsi="Rubik_Regular" w:cs="Times New Roman"/>
          <w:b/>
          <w:bCs/>
          <w:color w:val="000000"/>
          <w:sz w:val="21"/>
          <w:lang w:eastAsia="ru-RU"/>
        </w:rPr>
        <w:t>литературном конкурсе «Заповедная сказка»</w:t>
      </w:r>
      <w:r w:rsidRPr="00E26099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который проводит </w:t>
      </w:r>
      <w:r w:rsidRPr="00E26099">
        <w:rPr>
          <w:rFonts w:ascii="Rubik_Regular" w:eastAsia="Times New Roman" w:hAnsi="Rubik_Regular" w:cs="Times New Roman"/>
          <w:b/>
          <w:bCs/>
          <w:color w:val="000000"/>
          <w:sz w:val="21"/>
          <w:lang w:eastAsia="ru-RU"/>
        </w:rPr>
        <w:t>Министерство природных ресурсов и экологии России</w:t>
      </w:r>
      <w:r w:rsidRPr="00E26099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Задача участников – написать сказку про животных, занесенных в Красную книгу.</w:t>
      </w:r>
    </w:p>
    <w:p w:rsidR="00E26099" w:rsidRDefault="00E26099" w:rsidP="00E26099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>
        <w:rPr>
          <w:rFonts w:ascii="Rubik_Regular" w:eastAsia="Times New Roman" w:hAnsi="Rubik_Regular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2102485"/>
            <wp:effectExtent l="0" t="0" r="0" b="0"/>
            <wp:docPr id="1" name="Рисунок 1" descr="C:\Users\1\Desktop\___-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___-_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099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>
        <w:rPr>
          <w:rFonts w:ascii="Rubik_Regular" w:eastAsia="Times New Roman" w:hAnsi="Rubik_Regular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367095"/>
            <wp:effectExtent l="19050" t="0" r="3175" b="0"/>
            <wp:docPr id="2" name="Рисунок 2" descr="C:\Users\1\Desktop\konkurs-zapovednaya-ska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onkurs-zapovednaya-skaz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099" w:rsidRPr="00E26099" w:rsidRDefault="00E26099" w:rsidP="00E26099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</w:p>
    <w:p w:rsidR="00AE2563" w:rsidRDefault="00E26099">
      <w:pPr>
        <w:rPr>
          <w:rStyle w:val="a4"/>
          <w:rFonts w:ascii="Rubik_Regular" w:hAnsi="Rubik_Regular"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Rubik_Regular" w:hAnsi="Rubik_Regular"/>
          <w:i/>
          <w:iCs/>
          <w:color w:val="000000"/>
          <w:sz w:val="27"/>
          <w:szCs w:val="27"/>
          <w:shd w:val="clear" w:color="auto" w:fill="FFFFFF"/>
        </w:rPr>
        <w:t xml:space="preserve">«Наш конкурс "Заповедная сказка" о </w:t>
      </w:r>
      <w:proofErr w:type="spellStart"/>
      <w:r>
        <w:rPr>
          <w:rFonts w:ascii="Rubik_Regular" w:hAnsi="Rubik_Regular"/>
          <w:i/>
          <w:iCs/>
          <w:color w:val="000000"/>
          <w:sz w:val="27"/>
          <w:szCs w:val="27"/>
          <w:shd w:val="clear" w:color="auto" w:fill="FFFFFF"/>
        </w:rPr>
        <w:t>краснокнижных</w:t>
      </w:r>
      <w:proofErr w:type="spellEnd"/>
      <w:r>
        <w:rPr>
          <w:rFonts w:ascii="Rubik_Regular" w:hAnsi="Rubik_Regular"/>
          <w:i/>
          <w:iCs/>
          <w:color w:val="000000"/>
          <w:sz w:val="27"/>
          <w:szCs w:val="27"/>
          <w:shd w:val="clear" w:color="auto" w:fill="FFFFFF"/>
        </w:rPr>
        <w:t xml:space="preserve"> животных – это возможность для ребят лучше узнать, кто делит с нами планету, страну, родной регион. Понять, почему амурского тигра, переднеазиатского леопарда, сайгака, лошадь Пржевальского и других животных нужно беречь и </w:t>
      </w:r>
      <w:r>
        <w:rPr>
          <w:rFonts w:ascii="Rubik_Regular" w:hAnsi="Rubik_Regular"/>
          <w:i/>
          <w:iCs/>
          <w:color w:val="000000"/>
          <w:sz w:val="27"/>
          <w:szCs w:val="27"/>
          <w:shd w:val="clear" w:color="auto" w:fill="FFFFFF"/>
        </w:rPr>
        <w:lastRenderedPageBreak/>
        <w:t>защищать. А еще это возможность придумать каждому животному свою волшебную силу, и рассказать об этом», – сказал Министр природных ресурсов и экологии России </w:t>
      </w:r>
      <w:r>
        <w:rPr>
          <w:rStyle w:val="a4"/>
          <w:rFonts w:ascii="Rubik_Regular" w:hAnsi="Rubik_Regular"/>
          <w:i/>
          <w:iCs/>
          <w:color w:val="000000"/>
          <w:sz w:val="27"/>
          <w:szCs w:val="27"/>
          <w:shd w:val="clear" w:color="auto" w:fill="FFFFFF"/>
        </w:rPr>
        <w:t>Александр Козлов.</w:t>
      </w:r>
    </w:p>
    <w:p w:rsidR="00E26099" w:rsidRDefault="00E26099" w:rsidP="00E26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ubik_Regular" w:hAnsi="Rubik_Regular"/>
          <w:color w:val="000000"/>
          <w:sz w:val="21"/>
          <w:szCs w:val="21"/>
        </w:rPr>
      </w:pPr>
      <w:r>
        <w:rPr>
          <w:rFonts w:ascii="Rubik_Regular" w:hAnsi="Rubik_Regular"/>
          <w:color w:val="000000"/>
          <w:sz w:val="21"/>
          <w:szCs w:val="21"/>
        </w:rPr>
        <w:t>В жюри конкурса вошли сценаристы детского экологического мультфильма </w:t>
      </w:r>
      <w:r>
        <w:rPr>
          <w:rStyle w:val="a4"/>
          <w:rFonts w:ascii="Rubik_Regular" w:hAnsi="Rubik_Regular"/>
          <w:color w:val="000000"/>
          <w:sz w:val="21"/>
          <w:szCs w:val="21"/>
        </w:rPr>
        <w:t>«Команда Флоры»</w:t>
      </w:r>
      <w:r>
        <w:rPr>
          <w:rFonts w:ascii="Rubik_Regular" w:hAnsi="Rubik_Regular"/>
          <w:color w:val="000000"/>
          <w:sz w:val="21"/>
          <w:szCs w:val="21"/>
        </w:rPr>
        <w:t>, специалисты </w:t>
      </w:r>
      <w:r>
        <w:rPr>
          <w:rStyle w:val="a4"/>
          <w:rFonts w:ascii="Rubik_Regular" w:hAnsi="Rubik_Regular"/>
          <w:color w:val="000000"/>
          <w:sz w:val="21"/>
          <w:szCs w:val="21"/>
        </w:rPr>
        <w:t>Российской государственной детской библиотеки</w:t>
      </w:r>
      <w:r>
        <w:rPr>
          <w:rFonts w:ascii="Rubik_Regular" w:hAnsi="Rubik_Regular"/>
          <w:color w:val="000000"/>
          <w:sz w:val="21"/>
          <w:szCs w:val="21"/>
        </w:rPr>
        <w:t> и образовательной платформы </w:t>
      </w:r>
      <w:r>
        <w:rPr>
          <w:rStyle w:val="a4"/>
          <w:rFonts w:ascii="Rubik_Regular" w:hAnsi="Rubik_Regular"/>
          <w:color w:val="000000"/>
          <w:sz w:val="21"/>
          <w:szCs w:val="21"/>
        </w:rPr>
        <w:t>«Просвещение»</w:t>
      </w:r>
      <w:r>
        <w:rPr>
          <w:rFonts w:ascii="Rubik_Regular" w:hAnsi="Rubik_Regular"/>
          <w:color w:val="000000"/>
          <w:sz w:val="21"/>
          <w:szCs w:val="21"/>
        </w:rPr>
        <w:t>, руководство </w:t>
      </w:r>
      <w:r>
        <w:rPr>
          <w:rStyle w:val="a4"/>
          <w:rFonts w:ascii="Rubik_Regular" w:hAnsi="Rubik_Regular"/>
          <w:color w:val="000000"/>
          <w:sz w:val="21"/>
          <w:szCs w:val="21"/>
        </w:rPr>
        <w:t>Минприроды России</w:t>
      </w:r>
      <w:r>
        <w:rPr>
          <w:rFonts w:ascii="Rubik_Regular" w:hAnsi="Rubik_Regular"/>
          <w:color w:val="000000"/>
          <w:sz w:val="21"/>
          <w:szCs w:val="21"/>
        </w:rPr>
        <w:t>. Победителей объявят в канун Нового года. Им вручат комплекты фигурок животных – героев конкурса и умные колонки, которые будут рассказывать сказки голосами известных актёров и музыкантов.</w:t>
      </w:r>
    </w:p>
    <w:p w:rsidR="00E26099" w:rsidRDefault="00E26099" w:rsidP="00E26099">
      <w:pPr>
        <w:pStyle w:val="a3"/>
        <w:shd w:val="clear" w:color="auto" w:fill="FFFFFF"/>
        <w:spacing w:before="0" w:beforeAutospacing="0" w:after="150" w:afterAutospacing="0"/>
        <w:rPr>
          <w:rFonts w:ascii="Rubik_Regular" w:hAnsi="Rubik_Regular"/>
          <w:color w:val="000000"/>
          <w:sz w:val="21"/>
          <w:szCs w:val="21"/>
        </w:rPr>
      </w:pPr>
      <w:r>
        <w:rPr>
          <w:rFonts w:ascii="Rubik_Regular" w:hAnsi="Rubik_Regular"/>
          <w:color w:val="000000"/>
          <w:sz w:val="21"/>
          <w:szCs w:val="21"/>
        </w:rPr>
        <w:t> </w:t>
      </w:r>
    </w:p>
    <w:p w:rsidR="00E26099" w:rsidRDefault="00E26099" w:rsidP="00E26099">
      <w:pPr>
        <w:pStyle w:val="a3"/>
        <w:pBdr>
          <w:lef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Fonts w:ascii="Rubik_Regular" w:hAnsi="Rubik_Regular"/>
          <w:i/>
          <w:iCs/>
          <w:color w:val="000000"/>
          <w:sz w:val="26"/>
          <w:szCs w:val="26"/>
        </w:rPr>
      </w:pPr>
      <w:r>
        <w:rPr>
          <w:rFonts w:ascii="Rubik_Regular" w:hAnsi="Rubik_Regular"/>
          <w:i/>
          <w:iCs/>
          <w:color w:val="000000"/>
          <w:sz w:val="26"/>
          <w:szCs w:val="26"/>
        </w:rPr>
        <w:t>Российская государственная детская библиотека всецело поддерживает инициативу Министерства природных ресурсов и экологии России провести конкурс «Заповедная сказка», который соединяет литературное творчество и любовь к природе. И здесь уместно вспомнить слова Достоевского: «Кто не любит природу, тот не любит человека, тот не гражданин». Безусловно, этот конкурс будет способствовать распространению знаний о природе и творческому развитию подрастающего поколения», – сказала член жюри конкурса, директор Российской государственной детской библиотеки </w:t>
      </w:r>
      <w:r>
        <w:rPr>
          <w:rStyle w:val="a4"/>
          <w:rFonts w:ascii="Rubik_Regular" w:hAnsi="Rubik_Regular"/>
          <w:i/>
          <w:iCs/>
          <w:color w:val="000000"/>
          <w:sz w:val="26"/>
          <w:szCs w:val="26"/>
        </w:rPr>
        <w:t>Мария Веденяпина.</w:t>
      </w:r>
    </w:p>
    <w:p w:rsidR="00E26099" w:rsidRDefault="00E26099" w:rsidP="00E26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ubik_Regular" w:hAnsi="Rubik_Regular"/>
          <w:color w:val="000000"/>
          <w:sz w:val="21"/>
          <w:szCs w:val="21"/>
        </w:rPr>
      </w:pPr>
      <w:r>
        <w:rPr>
          <w:rFonts w:ascii="Rubik_Regular" w:hAnsi="Rubik_Regular"/>
          <w:color w:val="000000"/>
          <w:sz w:val="21"/>
          <w:szCs w:val="21"/>
        </w:rPr>
        <w:t>Участникам предлагается написать </w:t>
      </w:r>
      <w:r>
        <w:rPr>
          <w:rStyle w:val="a4"/>
          <w:rFonts w:ascii="Rubik_Regular" w:hAnsi="Rubik_Regular"/>
          <w:color w:val="000000"/>
          <w:sz w:val="21"/>
          <w:szCs w:val="21"/>
        </w:rPr>
        <w:t xml:space="preserve">сказку, героем которой станет одно из 13 видов </w:t>
      </w:r>
      <w:proofErr w:type="spellStart"/>
      <w:r>
        <w:rPr>
          <w:rStyle w:val="a4"/>
          <w:rFonts w:ascii="Rubik_Regular" w:hAnsi="Rubik_Regular"/>
          <w:color w:val="000000"/>
          <w:sz w:val="21"/>
          <w:szCs w:val="21"/>
        </w:rPr>
        <w:t>краснокнижных</w:t>
      </w:r>
      <w:proofErr w:type="spellEnd"/>
      <w:r>
        <w:rPr>
          <w:rStyle w:val="a4"/>
          <w:rFonts w:ascii="Rubik_Regular" w:hAnsi="Rubik_Regular"/>
          <w:color w:val="000000"/>
          <w:sz w:val="21"/>
          <w:szCs w:val="21"/>
        </w:rPr>
        <w:t xml:space="preserve"> животных</w:t>
      </w:r>
      <w:r>
        <w:rPr>
          <w:rFonts w:ascii="Rubik_Regular" w:hAnsi="Rubik_Regular"/>
          <w:color w:val="000000"/>
          <w:sz w:val="21"/>
          <w:szCs w:val="21"/>
        </w:rPr>
        <w:t xml:space="preserve">: амурский тигр, белый медведь, снежный барс, дальневосточный леопард, зубр, сайгак, алтайский горный баран, </w:t>
      </w:r>
      <w:proofErr w:type="spellStart"/>
      <w:r>
        <w:rPr>
          <w:rFonts w:ascii="Rubik_Regular" w:hAnsi="Rubik_Regular"/>
          <w:color w:val="000000"/>
          <w:sz w:val="21"/>
          <w:szCs w:val="21"/>
        </w:rPr>
        <w:t>стерх</w:t>
      </w:r>
      <w:proofErr w:type="spellEnd"/>
      <w:r>
        <w:rPr>
          <w:rFonts w:ascii="Rubik_Regular" w:hAnsi="Rubik_Regular"/>
          <w:color w:val="000000"/>
          <w:sz w:val="21"/>
          <w:szCs w:val="21"/>
        </w:rPr>
        <w:t xml:space="preserve">, серый кит, гренландский кит, </w:t>
      </w:r>
      <w:proofErr w:type="spellStart"/>
      <w:r>
        <w:rPr>
          <w:rFonts w:ascii="Rubik_Regular" w:hAnsi="Rubik_Regular"/>
          <w:color w:val="000000"/>
          <w:sz w:val="21"/>
          <w:szCs w:val="21"/>
        </w:rPr>
        <w:t>дзерен</w:t>
      </w:r>
      <w:proofErr w:type="spellEnd"/>
      <w:r>
        <w:rPr>
          <w:rFonts w:ascii="Rubik_Regular" w:hAnsi="Rubik_Regular"/>
          <w:color w:val="000000"/>
          <w:sz w:val="21"/>
          <w:szCs w:val="21"/>
        </w:rPr>
        <w:t xml:space="preserve">, лошадь </w:t>
      </w:r>
      <w:proofErr w:type="spellStart"/>
      <w:r>
        <w:rPr>
          <w:rFonts w:ascii="Rubik_Regular" w:hAnsi="Rubik_Regular"/>
          <w:color w:val="000000"/>
          <w:sz w:val="21"/>
          <w:szCs w:val="21"/>
        </w:rPr>
        <w:t>Пржвальского</w:t>
      </w:r>
      <w:proofErr w:type="spellEnd"/>
      <w:r>
        <w:rPr>
          <w:rFonts w:ascii="Rubik_Regular" w:hAnsi="Rubik_Regular"/>
          <w:color w:val="000000"/>
          <w:sz w:val="21"/>
          <w:szCs w:val="21"/>
        </w:rPr>
        <w:t>, переднеазиатский леопард.</w:t>
      </w:r>
    </w:p>
    <w:p w:rsidR="00E26099" w:rsidRDefault="00E26099" w:rsidP="00E26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ubik_Regular" w:hAnsi="Rubik_Regular"/>
          <w:color w:val="000000"/>
          <w:sz w:val="21"/>
          <w:szCs w:val="21"/>
        </w:rPr>
      </w:pPr>
      <w:r>
        <w:rPr>
          <w:rFonts w:ascii="Rubik_Regular" w:hAnsi="Rubik_Regular"/>
          <w:color w:val="000000"/>
          <w:sz w:val="21"/>
          <w:szCs w:val="21"/>
        </w:rPr>
        <w:t>Принять участие в конкурсе могут</w:t>
      </w:r>
      <w:r>
        <w:rPr>
          <w:rStyle w:val="a4"/>
          <w:rFonts w:ascii="Rubik_Regular" w:hAnsi="Rubik_Regular"/>
          <w:color w:val="000000"/>
          <w:sz w:val="21"/>
          <w:szCs w:val="21"/>
        </w:rPr>
        <w:t> дети от 9 до 15 лет</w:t>
      </w:r>
      <w:r>
        <w:rPr>
          <w:rFonts w:ascii="Rubik_Regular" w:hAnsi="Rubik_Regular"/>
          <w:color w:val="000000"/>
          <w:sz w:val="21"/>
          <w:szCs w:val="21"/>
        </w:rPr>
        <w:t> из всех городов, сел и деревень. </w:t>
      </w:r>
      <w:r>
        <w:rPr>
          <w:rStyle w:val="a4"/>
          <w:rFonts w:ascii="Rubik_Regular" w:hAnsi="Rubik_Regular"/>
          <w:color w:val="000000"/>
          <w:sz w:val="21"/>
          <w:szCs w:val="21"/>
        </w:rPr>
        <w:t>Работы будут принимать с 8 по 30 сентября 2023 года. </w:t>
      </w:r>
      <w:r>
        <w:rPr>
          <w:rFonts w:ascii="Rubik_Regular" w:hAnsi="Rubik_Regular"/>
          <w:color w:val="000000"/>
          <w:sz w:val="21"/>
          <w:szCs w:val="21"/>
        </w:rPr>
        <w:t>Награждение </w:t>
      </w:r>
      <w:r>
        <w:rPr>
          <w:rStyle w:val="a4"/>
          <w:rFonts w:ascii="Rubik_Regular" w:hAnsi="Rubik_Regular"/>
          <w:color w:val="000000"/>
          <w:sz w:val="21"/>
          <w:szCs w:val="21"/>
        </w:rPr>
        <w:t>13 победителей</w:t>
      </w:r>
      <w:r>
        <w:rPr>
          <w:rFonts w:ascii="Rubik_Regular" w:hAnsi="Rubik_Regular"/>
          <w:color w:val="000000"/>
          <w:sz w:val="21"/>
          <w:szCs w:val="21"/>
        </w:rPr>
        <w:t> пройдет в Москве, в павильоне Минприроды на выставке-форуме «Россия» на ВДНХ. </w:t>
      </w:r>
    </w:p>
    <w:p w:rsidR="00E26099" w:rsidRDefault="00E26099" w:rsidP="00E260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ubik_Regular" w:hAnsi="Rubik_Regular"/>
          <w:color w:val="000000"/>
          <w:sz w:val="21"/>
          <w:szCs w:val="21"/>
        </w:rPr>
      </w:pPr>
      <w:r>
        <w:rPr>
          <w:rStyle w:val="a5"/>
          <w:rFonts w:ascii="Rubik_Regular" w:hAnsi="Rubik_Regular"/>
          <w:color w:val="000000"/>
          <w:sz w:val="21"/>
          <w:szCs w:val="21"/>
        </w:rPr>
        <w:t>Литературный конкурс «Заповедная сказка» проходит в рамках нацпроекта «Экология», нацеленного на повышение эффективности обращения с отходами, кардинальное снижение уровня загрязнения атмосферного воздуха в крупных промышленных центрах, а также сохранение уникальной флоры и фауны России.</w:t>
      </w:r>
    </w:p>
    <w:p w:rsidR="00E26099" w:rsidRDefault="00E26099" w:rsidP="00E26099">
      <w:pPr>
        <w:pStyle w:val="a3"/>
        <w:shd w:val="clear" w:color="auto" w:fill="FFFFFF"/>
        <w:spacing w:before="0" w:beforeAutospacing="0" w:after="150" w:afterAutospacing="0"/>
        <w:rPr>
          <w:rFonts w:ascii="Rubik_Regular" w:hAnsi="Rubik_Regular"/>
          <w:color w:val="000000"/>
          <w:sz w:val="21"/>
          <w:szCs w:val="21"/>
        </w:rPr>
      </w:pPr>
      <w:r>
        <w:rPr>
          <w:rFonts w:ascii="Rubik_Regular" w:hAnsi="Rubik_Regular"/>
          <w:color w:val="000000"/>
          <w:sz w:val="21"/>
          <w:szCs w:val="21"/>
        </w:rPr>
        <w:t> </w:t>
      </w:r>
    </w:p>
    <w:p w:rsidR="00E26099" w:rsidRDefault="00E26099"/>
    <w:sectPr w:rsidR="00E26099" w:rsidSect="00A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6099"/>
    <w:rsid w:val="00AE2563"/>
    <w:rsid w:val="00CB2826"/>
    <w:rsid w:val="00E2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63"/>
  </w:style>
  <w:style w:type="paragraph" w:styleId="1">
    <w:name w:val="heading 1"/>
    <w:basedOn w:val="a"/>
    <w:link w:val="10"/>
    <w:uiPriority w:val="9"/>
    <w:qFormat/>
    <w:rsid w:val="00E2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099"/>
    <w:rPr>
      <w:b/>
      <w:bCs/>
    </w:rPr>
  </w:style>
  <w:style w:type="character" w:styleId="a5">
    <w:name w:val="Emphasis"/>
    <w:basedOn w:val="a0"/>
    <w:uiPriority w:val="20"/>
    <w:qFormat/>
    <w:rsid w:val="00E260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31" w:color="auto"/>
            <w:bottom w:val="none" w:sz="0" w:space="0" w:color="auto"/>
            <w:right w:val="none" w:sz="0" w:space="0" w:color="auto"/>
          </w:divBdr>
        </w:div>
      </w:divsChild>
    </w:div>
    <w:div w:id="870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2023-09-14T03:19:00Z</dcterms:created>
  <dcterms:modified xsi:type="dcterms:W3CDTF">2023-09-14T03:24:00Z</dcterms:modified>
</cp:coreProperties>
</file>