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E7A90" w14:textId="77777777" w:rsidR="009D6BD1" w:rsidRDefault="009D6BD1" w:rsidP="009D6BD1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DED33D" wp14:editId="5B5A8501">
            <wp:extent cx="577278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C923" w14:textId="77777777" w:rsidR="009D6BD1" w:rsidRDefault="009D6BD1" w:rsidP="009D6BD1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4E11CF4" w14:textId="77777777" w:rsidR="009D6BD1" w:rsidRDefault="009D6BD1" w:rsidP="009D6BD1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D7284D2" w14:textId="6E90AE04" w:rsidR="009F43CA" w:rsidRPr="009F43CA" w:rsidRDefault="009F43CA" w:rsidP="009D6BD1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9F43CA">
        <w:rPr>
          <w:rFonts w:ascii="Times New Roman" w:hAnsi="Times New Roman"/>
          <w:b/>
          <w:bCs/>
          <w:sz w:val="36"/>
          <w:szCs w:val="36"/>
        </w:rPr>
        <w:lastRenderedPageBreak/>
        <w:t xml:space="preserve"> </w:t>
      </w:r>
    </w:p>
    <w:p w14:paraId="1B6BE093" w14:textId="77777777" w:rsidR="009F43CA" w:rsidRPr="009F43CA" w:rsidRDefault="009F43CA" w:rsidP="00DE5E25">
      <w:pPr>
        <w:pStyle w:val="a6"/>
        <w:rPr>
          <w:rFonts w:ascii="Times New Roman" w:hAnsi="Times New Roman"/>
          <w:bCs/>
        </w:rPr>
      </w:pPr>
      <w:bookmarkStart w:id="0" w:name="_GoBack"/>
      <w:bookmarkEnd w:id="0"/>
    </w:p>
    <w:p w14:paraId="14932213" w14:textId="77777777" w:rsidR="009F43CA" w:rsidRDefault="009F43CA" w:rsidP="00DE5E25">
      <w:pPr>
        <w:pStyle w:val="a6"/>
        <w:rPr>
          <w:rFonts w:ascii="Times New Roman" w:hAnsi="Times New Roman"/>
          <w:b/>
          <w:bCs/>
        </w:rPr>
      </w:pPr>
    </w:p>
    <w:p w14:paraId="6B8EEEFE" w14:textId="77777777" w:rsidR="009F43CA" w:rsidRDefault="009F43CA" w:rsidP="00DE5E25">
      <w:pPr>
        <w:pStyle w:val="a6"/>
        <w:rPr>
          <w:rFonts w:ascii="Times New Roman" w:hAnsi="Times New Roman"/>
          <w:b/>
          <w:bCs/>
        </w:rPr>
      </w:pPr>
    </w:p>
    <w:p w14:paraId="65737A09" w14:textId="77777777" w:rsidR="00DE5E25" w:rsidRPr="00DE5E25" w:rsidRDefault="00DE5E25" w:rsidP="00DE5E25">
      <w:pPr>
        <w:pStyle w:val="a6"/>
        <w:rPr>
          <w:rFonts w:ascii="Times New Roman" w:hAnsi="Times New Roman"/>
          <w:b/>
        </w:rPr>
      </w:pPr>
      <w:r w:rsidRPr="00DE5E25">
        <w:rPr>
          <w:rFonts w:ascii="Times New Roman" w:hAnsi="Times New Roman"/>
          <w:b/>
          <w:bCs/>
        </w:rPr>
        <w:t>Методическая тема ШМО:</w:t>
      </w:r>
    </w:p>
    <w:p w14:paraId="1A1D9D8A" w14:textId="77777777" w:rsidR="00343A1F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1.«Создание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</w:t>
      </w:r>
    </w:p>
    <w:p w14:paraId="7D316AAE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43A1F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14:paraId="6BD69436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</w:t>
      </w:r>
      <w:r w:rsidRPr="00343A1F">
        <w:rPr>
          <w:rFonts w:ascii="Times New Roman" w:hAnsi="Times New Roman" w:cs="Times New Roman"/>
          <w:sz w:val="24"/>
          <w:szCs w:val="24"/>
        </w:rPr>
        <w:t>ключевых компетенций учащихся</w:t>
      </w:r>
    </w:p>
    <w:p w14:paraId="2200D753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43A1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55160CC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1.Совершенствовать педагогическое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14:paraId="6DFB3D2F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2.Создать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14:paraId="5A67346D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3.Совершенствовать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14:paraId="44531948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4.Повышать педагогическое мастерство в сфере формирования универсальных учебных действий в рамках обновленного ФГОС </w:t>
      </w:r>
      <w:r w:rsidR="00343A1F" w:rsidRPr="00343A1F">
        <w:rPr>
          <w:rFonts w:ascii="Times New Roman" w:hAnsi="Times New Roman" w:cs="Times New Roman"/>
          <w:sz w:val="24"/>
          <w:szCs w:val="24"/>
        </w:rPr>
        <w:t xml:space="preserve">НОО, </w:t>
      </w:r>
      <w:r w:rsidRPr="00343A1F">
        <w:rPr>
          <w:rFonts w:ascii="Times New Roman" w:hAnsi="Times New Roman" w:cs="Times New Roman"/>
          <w:sz w:val="24"/>
          <w:szCs w:val="24"/>
        </w:rPr>
        <w:t>ООО</w:t>
      </w:r>
      <w:r w:rsidR="00343A1F" w:rsidRPr="00343A1F">
        <w:rPr>
          <w:rFonts w:ascii="Times New Roman" w:hAnsi="Times New Roman" w:cs="Times New Roman"/>
          <w:sz w:val="24"/>
          <w:szCs w:val="24"/>
        </w:rPr>
        <w:t>, СОО</w:t>
      </w:r>
      <w:r w:rsidRPr="00343A1F">
        <w:rPr>
          <w:rFonts w:ascii="Times New Roman" w:hAnsi="Times New Roman" w:cs="Times New Roman"/>
          <w:sz w:val="24"/>
          <w:szCs w:val="24"/>
        </w:rPr>
        <w:t>.</w:t>
      </w:r>
    </w:p>
    <w:p w14:paraId="42FDB746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A6CC349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43A1F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14:paraId="598C8C9A" w14:textId="77777777" w:rsidR="00DE5E25" w:rsidRPr="00343A1F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343A1F">
        <w:rPr>
          <w:sz w:val="24"/>
          <w:szCs w:val="24"/>
        </w:rPr>
        <w:t>заседания методического</w:t>
      </w:r>
      <w:r w:rsidRPr="00343A1F">
        <w:rPr>
          <w:spacing w:val="32"/>
          <w:sz w:val="24"/>
          <w:szCs w:val="24"/>
        </w:rPr>
        <w:t xml:space="preserve"> </w:t>
      </w:r>
      <w:r w:rsidRPr="00343A1F">
        <w:rPr>
          <w:sz w:val="24"/>
          <w:szCs w:val="24"/>
        </w:rPr>
        <w:t>объединения</w:t>
      </w:r>
      <w:r w:rsidRPr="00343A1F">
        <w:rPr>
          <w:spacing w:val="30"/>
          <w:sz w:val="24"/>
          <w:szCs w:val="24"/>
        </w:rPr>
        <w:t xml:space="preserve"> </w:t>
      </w:r>
      <w:r w:rsidRPr="00343A1F">
        <w:rPr>
          <w:sz w:val="24"/>
          <w:szCs w:val="24"/>
        </w:rPr>
        <w:t>по вопросам</w:t>
      </w:r>
      <w:r w:rsidRPr="00343A1F">
        <w:rPr>
          <w:spacing w:val="30"/>
          <w:sz w:val="24"/>
          <w:szCs w:val="24"/>
        </w:rPr>
        <w:t xml:space="preserve"> </w:t>
      </w:r>
      <w:r w:rsidRPr="00343A1F">
        <w:rPr>
          <w:sz w:val="24"/>
          <w:szCs w:val="24"/>
        </w:rPr>
        <w:t>методики</w:t>
      </w:r>
      <w:r w:rsidRPr="00343A1F">
        <w:rPr>
          <w:spacing w:val="30"/>
          <w:sz w:val="24"/>
          <w:szCs w:val="24"/>
        </w:rPr>
        <w:t xml:space="preserve"> </w:t>
      </w:r>
      <w:r w:rsidRPr="00343A1F">
        <w:rPr>
          <w:sz w:val="24"/>
          <w:szCs w:val="24"/>
        </w:rPr>
        <w:t>обучения и</w:t>
      </w:r>
      <w:r w:rsidRPr="00343A1F">
        <w:rPr>
          <w:spacing w:val="30"/>
          <w:sz w:val="24"/>
          <w:szCs w:val="24"/>
        </w:rPr>
        <w:t xml:space="preserve"> </w:t>
      </w:r>
      <w:r w:rsidRPr="00343A1F">
        <w:rPr>
          <w:sz w:val="24"/>
          <w:szCs w:val="24"/>
        </w:rPr>
        <w:t xml:space="preserve">воспитания </w:t>
      </w:r>
      <w:r w:rsidRPr="00343A1F">
        <w:rPr>
          <w:spacing w:val="-2"/>
          <w:sz w:val="24"/>
          <w:szCs w:val="24"/>
        </w:rPr>
        <w:t>обучающихся;</w:t>
      </w:r>
    </w:p>
    <w:p w14:paraId="7FFADBEA" w14:textId="77777777" w:rsidR="00DE5E25" w:rsidRPr="00343A1F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343A1F">
        <w:rPr>
          <w:sz w:val="24"/>
          <w:szCs w:val="24"/>
        </w:rPr>
        <w:t>открытые</w:t>
      </w:r>
      <w:r w:rsidRPr="00343A1F">
        <w:rPr>
          <w:spacing w:val="-11"/>
          <w:sz w:val="24"/>
          <w:szCs w:val="24"/>
        </w:rPr>
        <w:t xml:space="preserve"> </w:t>
      </w:r>
      <w:r w:rsidRPr="00343A1F">
        <w:rPr>
          <w:sz w:val="24"/>
          <w:szCs w:val="24"/>
        </w:rPr>
        <w:t>уроки</w:t>
      </w:r>
      <w:r w:rsidRPr="00343A1F">
        <w:rPr>
          <w:spacing w:val="-10"/>
          <w:sz w:val="24"/>
          <w:szCs w:val="24"/>
        </w:rPr>
        <w:t xml:space="preserve"> </w:t>
      </w:r>
      <w:r w:rsidRPr="00343A1F">
        <w:rPr>
          <w:sz w:val="24"/>
          <w:szCs w:val="24"/>
        </w:rPr>
        <w:t>и</w:t>
      </w:r>
      <w:r w:rsidRPr="00343A1F">
        <w:rPr>
          <w:spacing w:val="-10"/>
          <w:sz w:val="24"/>
          <w:szCs w:val="24"/>
        </w:rPr>
        <w:t xml:space="preserve"> </w:t>
      </w:r>
      <w:r w:rsidRPr="00343A1F">
        <w:rPr>
          <w:sz w:val="24"/>
          <w:szCs w:val="24"/>
        </w:rPr>
        <w:t>внеклассные</w:t>
      </w:r>
      <w:r w:rsidRPr="00343A1F">
        <w:rPr>
          <w:spacing w:val="-12"/>
          <w:sz w:val="24"/>
          <w:szCs w:val="24"/>
        </w:rPr>
        <w:t xml:space="preserve"> </w:t>
      </w:r>
      <w:r w:rsidRPr="00343A1F">
        <w:rPr>
          <w:sz w:val="24"/>
          <w:szCs w:val="24"/>
        </w:rPr>
        <w:t>мероприятия</w:t>
      </w:r>
      <w:r w:rsidRPr="00343A1F">
        <w:rPr>
          <w:spacing w:val="-11"/>
          <w:sz w:val="24"/>
          <w:szCs w:val="24"/>
        </w:rPr>
        <w:t xml:space="preserve"> </w:t>
      </w:r>
      <w:r w:rsidRPr="00343A1F">
        <w:rPr>
          <w:sz w:val="24"/>
          <w:szCs w:val="24"/>
        </w:rPr>
        <w:t>по</w:t>
      </w:r>
      <w:r w:rsidRPr="00343A1F">
        <w:rPr>
          <w:spacing w:val="-10"/>
          <w:sz w:val="24"/>
          <w:szCs w:val="24"/>
        </w:rPr>
        <w:t xml:space="preserve"> </w:t>
      </w:r>
      <w:r w:rsidRPr="00343A1F">
        <w:rPr>
          <w:spacing w:val="-2"/>
          <w:sz w:val="24"/>
          <w:szCs w:val="24"/>
        </w:rPr>
        <w:t>предметам;</w:t>
      </w:r>
    </w:p>
    <w:p w14:paraId="55D39665" w14:textId="77777777" w:rsidR="00DE5E25" w:rsidRPr="00343A1F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343A1F">
        <w:rPr>
          <w:sz w:val="24"/>
          <w:szCs w:val="24"/>
        </w:rPr>
        <w:t>изучение</w:t>
      </w:r>
      <w:r w:rsidRPr="00343A1F">
        <w:rPr>
          <w:spacing w:val="40"/>
          <w:sz w:val="24"/>
          <w:szCs w:val="24"/>
        </w:rPr>
        <w:t xml:space="preserve"> </w:t>
      </w:r>
      <w:r w:rsidRPr="00343A1F">
        <w:rPr>
          <w:sz w:val="24"/>
          <w:szCs w:val="24"/>
        </w:rPr>
        <w:t>и</w:t>
      </w:r>
      <w:r w:rsidRPr="00343A1F">
        <w:rPr>
          <w:spacing w:val="40"/>
          <w:sz w:val="24"/>
          <w:szCs w:val="24"/>
        </w:rPr>
        <w:t xml:space="preserve"> </w:t>
      </w:r>
      <w:r w:rsidRPr="00343A1F">
        <w:rPr>
          <w:sz w:val="24"/>
          <w:szCs w:val="24"/>
        </w:rPr>
        <w:t>реализация</w:t>
      </w:r>
      <w:r w:rsidRPr="00343A1F">
        <w:rPr>
          <w:spacing w:val="40"/>
          <w:sz w:val="24"/>
          <w:szCs w:val="24"/>
        </w:rPr>
        <w:t xml:space="preserve"> </w:t>
      </w:r>
      <w:r w:rsidRPr="00343A1F">
        <w:rPr>
          <w:sz w:val="24"/>
          <w:szCs w:val="24"/>
        </w:rPr>
        <w:t>в</w:t>
      </w:r>
      <w:r w:rsidRPr="00343A1F">
        <w:rPr>
          <w:spacing w:val="40"/>
          <w:sz w:val="24"/>
          <w:szCs w:val="24"/>
        </w:rPr>
        <w:t xml:space="preserve"> </w:t>
      </w:r>
      <w:r w:rsidRPr="00343A1F">
        <w:rPr>
          <w:sz w:val="24"/>
          <w:szCs w:val="24"/>
        </w:rPr>
        <w:t>учебно-воспитательном</w:t>
      </w:r>
      <w:r w:rsidRPr="00343A1F">
        <w:rPr>
          <w:spacing w:val="40"/>
          <w:sz w:val="24"/>
          <w:szCs w:val="24"/>
        </w:rPr>
        <w:t xml:space="preserve"> </w:t>
      </w:r>
      <w:r w:rsidRPr="00343A1F">
        <w:rPr>
          <w:sz w:val="24"/>
          <w:szCs w:val="24"/>
        </w:rPr>
        <w:t>процессе</w:t>
      </w:r>
      <w:r w:rsidRPr="00343A1F">
        <w:rPr>
          <w:spacing w:val="40"/>
          <w:sz w:val="24"/>
          <w:szCs w:val="24"/>
        </w:rPr>
        <w:t xml:space="preserve"> </w:t>
      </w:r>
      <w:r w:rsidRPr="00343A1F">
        <w:rPr>
          <w:sz w:val="24"/>
          <w:szCs w:val="24"/>
        </w:rPr>
        <w:t>требований</w:t>
      </w:r>
      <w:r w:rsidRPr="00343A1F">
        <w:rPr>
          <w:spacing w:val="40"/>
          <w:sz w:val="24"/>
          <w:szCs w:val="24"/>
        </w:rPr>
        <w:t xml:space="preserve"> </w:t>
      </w:r>
      <w:r w:rsidRPr="00343A1F">
        <w:rPr>
          <w:sz w:val="24"/>
          <w:szCs w:val="24"/>
        </w:rPr>
        <w:t>нормативных документов, актуального педагогического опыта;</w:t>
      </w:r>
    </w:p>
    <w:p w14:paraId="313D7A3B" w14:textId="77777777" w:rsidR="00DE5E25" w:rsidRPr="00343A1F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28"/>
        <w:ind w:left="685"/>
        <w:rPr>
          <w:sz w:val="24"/>
          <w:szCs w:val="24"/>
        </w:rPr>
      </w:pPr>
      <w:r w:rsidRPr="00343A1F">
        <w:rPr>
          <w:sz w:val="24"/>
          <w:szCs w:val="24"/>
        </w:rPr>
        <w:t>проведение</w:t>
      </w:r>
      <w:r w:rsidRPr="00343A1F">
        <w:rPr>
          <w:spacing w:val="-15"/>
          <w:sz w:val="24"/>
          <w:szCs w:val="24"/>
        </w:rPr>
        <w:t xml:space="preserve"> </w:t>
      </w:r>
      <w:r w:rsidR="00343A1F">
        <w:rPr>
          <w:sz w:val="24"/>
          <w:szCs w:val="24"/>
        </w:rPr>
        <w:t>предметных</w:t>
      </w:r>
      <w:r w:rsidRPr="00343A1F">
        <w:rPr>
          <w:spacing w:val="-13"/>
          <w:sz w:val="24"/>
          <w:szCs w:val="24"/>
        </w:rPr>
        <w:t xml:space="preserve"> </w:t>
      </w:r>
      <w:r w:rsidR="00343A1F">
        <w:rPr>
          <w:sz w:val="24"/>
          <w:szCs w:val="24"/>
        </w:rPr>
        <w:t>недель</w:t>
      </w:r>
      <w:r w:rsidRPr="00343A1F">
        <w:rPr>
          <w:spacing w:val="-11"/>
          <w:sz w:val="24"/>
          <w:szCs w:val="24"/>
        </w:rPr>
        <w:t xml:space="preserve"> </w:t>
      </w:r>
    </w:p>
    <w:p w14:paraId="1E870599" w14:textId="77777777" w:rsidR="00DE5E25" w:rsidRPr="00343A1F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ind w:left="685"/>
        <w:rPr>
          <w:sz w:val="24"/>
          <w:szCs w:val="24"/>
        </w:rPr>
      </w:pPr>
      <w:proofErr w:type="spellStart"/>
      <w:r w:rsidRPr="00343A1F">
        <w:rPr>
          <w:spacing w:val="-2"/>
          <w:sz w:val="24"/>
          <w:szCs w:val="24"/>
        </w:rPr>
        <w:t>взаимопосещение</w:t>
      </w:r>
      <w:proofErr w:type="spellEnd"/>
      <w:r w:rsidRPr="00343A1F">
        <w:rPr>
          <w:spacing w:val="4"/>
          <w:sz w:val="24"/>
          <w:szCs w:val="24"/>
        </w:rPr>
        <w:t xml:space="preserve"> </w:t>
      </w:r>
      <w:r w:rsidRPr="00343A1F">
        <w:rPr>
          <w:spacing w:val="-2"/>
          <w:sz w:val="24"/>
          <w:szCs w:val="24"/>
        </w:rPr>
        <w:t>уроков</w:t>
      </w:r>
      <w:r w:rsidRPr="00343A1F">
        <w:rPr>
          <w:spacing w:val="3"/>
          <w:sz w:val="24"/>
          <w:szCs w:val="24"/>
        </w:rPr>
        <w:t xml:space="preserve"> </w:t>
      </w:r>
      <w:r w:rsidRPr="00343A1F">
        <w:rPr>
          <w:spacing w:val="-2"/>
          <w:sz w:val="24"/>
          <w:szCs w:val="24"/>
        </w:rPr>
        <w:t>педагогами.</w:t>
      </w:r>
    </w:p>
    <w:p w14:paraId="3CEE8218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019F73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343A1F"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  <w:r w:rsidRPr="00343A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14:paraId="4A4EB241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1. </w:t>
      </w:r>
      <w:r w:rsidRPr="00343A1F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 w:rsidRPr="00343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193949" w14:textId="301C00FF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- анализ м</w:t>
      </w:r>
      <w:r w:rsidR="00DB1CE2">
        <w:rPr>
          <w:rFonts w:ascii="Times New Roman" w:hAnsi="Times New Roman" w:cs="Times New Roman"/>
          <w:sz w:val="24"/>
          <w:szCs w:val="24"/>
        </w:rPr>
        <w:t>етодической деятельности за 202</w:t>
      </w:r>
      <w:r w:rsidR="0006408D">
        <w:rPr>
          <w:rFonts w:ascii="Times New Roman" w:hAnsi="Times New Roman" w:cs="Times New Roman"/>
          <w:sz w:val="24"/>
          <w:szCs w:val="24"/>
        </w:rPr>
        <w:t>3</w:t>
      </w:r>
      <w:r w:rsidR="00DB1CE2">
        <w:rPr>
          <w:rFonts w:ascii="Times New Roman" w:hAnsi="Times New Roman" w:cs="Times New Roman"/>
          <w:sz w:val="24"/>
          <w:szCs w:val="24"/>
        </w:rPr>
        <w:t>-202</w:t>
      </w:r>
      <w:r w:rsidR="0006408D">
        <w:rPr>
          <w:rFonts w:ascii="Times New Roman" w:hAnsi="Times New Roman" w:cs="Times New Roman"/>
          <w:sz w:val="24"/>
          <w:szCs w:val="24"/>
        </w:rPr>
        <w:t>4</w:t>
      </w:r>
      <w:r w:rsidRPr="00343A1F">
        <w:rPr>
          <w:rFonts w:ascii="Times New Roman" w:hAnsi="Times New Roman" w:cs="Times New Roman"/>
          <w:sz w:val="24"/>
          <w:szCs w:val="24"/>
        </w:rPr>
        <w:t>уч</w:t>
      </w:r>
      <w:r w:rsidR="00DB1CE2">
        <w:rPr>
          <w:rFonts w:ascii="Times New Roman" w:hAnsi="Times New Roman" w:cs="Times New Roman"/>
          <w:sz w:val="24"/>
          <w:szCs w:val="24"/>
        </w:rPr>
        <w:t>ебный год и планирование на 202</w:t>
      </w:r>
      <w:r w:rsidR="0006408D">
        <w:rPr>
          <w:rFonts w:ascii="Times New Roman" w:hAnsi="Times New Roman" w:cs="Times New Roman"/>
          <w:sz w:val="24"/>
          <w:szCs w:val="24"/>
        </w:rPr>
        <w:t>4</w:t>
      </w:r>
      <w:r w:rsidR="00DB1CE2">
        <w:rPr>
          <w:rFonts w:ascii="Times New Roman" w:hAnsi="Times New Roman" w:cs="Times New Roman"/>
          <w:sz w:val="24"/>
          <w:szCs w:val="24"/>
        </w:rPr>
        <w:t>-202</w:t>
      </w:r>
      <w:r w:rsidR="0006408D">
        <w:rPr>
          <w:rFonts w:ascii="Times New Roman" w:hAnsi="Times New Roman" w:cs="Times New Roman"/>
          <w:sz w:val="24"/>
          <w:szCs w:val="24"/>
        </w:rPr>
        <w:t>5</w:t>
      </w:r>
      <w:r w:rsidRPr="00343A1F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0AB77EEA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- анализ посещения открытых уроков;</w:t>
      </w:r>
    </w:p>
    <w:p w14:paraId="3C8C7EDF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 - изучение направлений деятельности педагогов (тема самообразования); </w:t>
      </w:r>
    </w:p>
    <w:p w14:paraId="74EBFCC3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- анализ работы педагогов с целью оказания им методической помощи.</w:t>
      </w:r>
    </w:p>
    <w:p w14:paraId="1C4CB72F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 2</w:t>
      </w:r>
      <w:r w:rsidRPr="00343A1F">
        <w:rPr>
          <w:rFonts w:ascii="Times New Roman" w:hAnsi="Times New Roman" w:cs="Times New Roman"/>
          <w:b/>
          <w:sz w:val="24"/>
          <w:szCs w:val="24"/>
        </w:rPr>
        <w:t>. Информационная деятельность</w:t>
      </w:r>
      <w:r w:rsidRPr="00343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1C40BE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14:paraId="44EC9B7B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</w:t>
      </w:r>
      <w:r w:rsidR="0063279E">
        <w:rPr>
          <w:rFonts w:ascii="Times New Roman" w:hAnsi="Times New Roman" w:cs="Times New Roman"/>
          <w:sz w:val="24"/>
          <w:szCs w:val="24"/>
        </w:rPr>
        <w:t>продолжение знакомства с обновленными ФГОС начального общего образования,</w:t>
      </w:r>
      <w:r w:rsidRPr="0063279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63279E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63279E">
        <w:rPr>
          <w:rFonts w:ascii="Times New Roman" w:hAnsi="Times New Roman" w:cs="Times New Roman"/>
          <w:sz w:val="24"/>
          <w:szCs w:val="24"/>
        </w:rPr>
        <w:t>.</w:t>
      </w:r>
      <w:r w:rsidRPr="00343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58B16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3. </w:t>
      </w:r>
      <w:r w:rsidRPr="00343A1F"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</w:t>
      </w:r>
      <w:r w:rsidRPr="00343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8596D3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- выявление затруднений, методическое сопровождение и оказание практической помощи педагогам в перио</w:t>
      </w:r>
      <w:r w:rsidR="00DB1CE2">
        <w:rPr>
          <w:rFonts w:ascii="Times New Roman" w:hAnsi="Times New Roman" w:cs="Times New Roman"/>
          <w:sz w:val="24"/>
          <w:szCs w:val="24"/>
        </w:rPr>
        <w:t>д перехода на обновленный ФГОС С</w:t>
      </w:r>
      <w:r w:rsidRPr="00343A1F">
        <w:rPr>
          <w:rFonts w:ascii="Times New Roman" w:hAnsi="Times New Roman" w:cs="Times New Roman"/>
          <w:sz w:val="24"/>
          <w:szCs w:val="24"/>
        </w:rPr>
        <w:t xml:space="preserve">ОО, подготовки к аттестации. </w:t>
      </w:r>
    </w:p>
    <w:p w14:paraId="64F7C93C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4. </w:t>
      </w:r>
      <w:r w:rsidRPr="00343A1F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 w:rsidRPr="00343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EFDF90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14:paraId="5D6045D7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в педагогической деятельности; </w:t>
      </w:r>
    </w:p>
    <w:p w14:paraId="51644197" w14:textId="77777777"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lastRenderedPageBreak/>
        <w:t>- консультирование педагогов по вопросам в сфере формирования универсальных учебных действий в рамках</w:t>
      </w:r>
      <w:r w:rsidR="00DB1CE2">
        <w:rPr>
          <w:rFonts w:ascii="Times New Roman" w:hAnsi="Times New Roman" w:cs="Times New Roman"/>
          <w:sz w:val="24"/>
          <w:szCs w:val="24"/>
        </w:rPr>
        <w:t xml:space="preserve"> обновленных</w:t>
      </w:r>
      <w:r w:rsidRPr="00343A1F">
        <w:rPr>
          <w:rFonts w:ascii="Times New Roman" w:hAnsi="Times New Roman" w:cs="Times New Roman"/>
          <w:sz w:val="24"/>
          <w:szCs w:val="24"/>
        </w:rPr>
        <w:t xml:space="preserve"> ФГОС</w:t>
      </w:r>
      <w:r w:rsidR="00DB1CE2">
        <w:rPr>
          <w:rFonts w:ascii="Times New Roman" w:hAnsi="Times New Roman" w:cs="Times New Roman"/>
          <w:sz w:val="24"/>
          <w:szCs w:val="24"/>
        </w:rPr>
        <w:t xml:space="preserve"> СОО</w:t>
      </w:r>
      <w:r w:rsidRPr="00343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51AB2" w14:textId="77777777" w:rsidR="00DB1CE2" w:rsidRPr="00343A1F" w:rsidRDefault="00DB1CE2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педагогов по вопросам формирования функциональной грамотности</w:t>
      </w:r>
    </w:p>
    <w:p w14:paraId="264DD42A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5. </w:t>
      </w:r>
      <w:r w:rsidRPr="00343A1F"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 w:rsidRPr="00343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D11D43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14:paraId="7B5C4A2F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методическая помощь и индивидуальные консультации по вопросам преподавания предметов </w:t>
      </w:r>
      <w:r w:rsidR="00E05072">
        <w:rPr>
          <w:rFonts w:ascii="Times New Roman" w:hAnsi="Times New Roman" w:cs="Times New Roman"/>
          <w:sz w:val="24"/>
          <w:szCs w:val="24"/>
        </w:rPr>
        <w:t>средней</w:t>
      </w:r>
      <w:r w:rsidRPr="00343A1F">
        <w:rPr>
          <w:rFonts w:ascii="Times New Roman" w:hAnsi="Times New Roman" w:cs="Times New Roman"/>
          <w:sz w:val="24"/>
          <w:szCs w:val="24"/>
        </w:rPr>
        <w:t xml:space="preserve"> школы, организации внеурочной деятельности; </w:t>
      </w:r>
    </w:p>
    <w:p w14:paraId="1E96EBC8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3A1F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43A1F">
        <w:rPr>
          <w:rFonts w:ascii="Times New Roman" w:hAnsi="Times New Roman" w:cs="Times New Roman"/>
          <w:sz w:val="24"/>
          <w:szCs w:val="24"/>
        </w:rPr>
        <w:t xml:space="preserve"> уроков педагогами; </w:t>
      </w:r>
    </w:p>
    <w:p w14:paraId="1EE01121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выступления учителей на МО, практико-ориентированных семинарах, педагогических советах; </w:t>
      </w:r>
    </w:p>
    <w:p w14:paraId="14FDDEAE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 xml:space="preserve">- участие в семинарах, вебинарах, встречах в образовательных учреждениях </w:t>
      </w:r>
      <w:r w:rsidR="00E05072">
        <w:rPr>
          <w:rFonts w:ascii="Times New Roman" w:hAnsi="Times New Roman" w:cs="Times New Roman"/>
          <w:sz w:val="24"/>
          <w:szCs w:val="24"/>
        </w:rPr>
        <w:t>города</w:t>
      </w:r>
      <w:r w:rsidRPr="00343A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547BD2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- повышение квалификации педагогов на курсах;</w:t>
      </w:r>
    </w:p>
    <w:p w14:paraId="461F137C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A1F">
        <w:rPr>
          <w:rFonts w:ascii="Times New Roman" w:hAnsi="Times New Roman" w:cs="Times New Roman"/>
          <w:sz w:val="24"/>
          <w:szCs w:val="24"/>
        </w:rPr>
        <w:t>- прохождение аттестации педагогическими работниками.</w:t>
      </w:r>
    </w:p>
    <w:p w14:paraId="313B60FA" w14:textId="77777777" w:rsidR="00DE5E25" w:rsidRPr="00343A1F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E0423FF" w14:textId="77777777" w:rsidR="00CF7F1E" w:rsidRPr="00343A1F" w:rsidRDefault="00CF7F1E" w:rsidP="00DE5E25">
      <w:pPr>
        <w:spacing w:after="0" w:line="263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43A1F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343A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43A1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43A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43A1F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14:paraId="0FE5CAED" w14:textId="77777777" w:rsidR="00CF7F1E" w:rsidRPr="00343A1F" w:rsidRDefault="00CF7F1E" w:rsidP="00DE5E25">
      <w:pPr>
        <w:pStyle w:val="a5"/>
        <w:numPr>
          <w:ilvl w:val="0"/>
          <w:numId w:val="1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343A1F">
        <w:rPr>
          <w:sz w:val="24"/>
          <w:szCs w:val="24"/>
        </w:rPr>
        <w:t>рост</w:t>
      </w:r>
      <w:r w:rsidRPr="00343A1F">
        <w:rPr>
          <w:spacing w:val="-3"/>
          <w:sz w:val="24"/>
          <w:szCs w:val="24"/>
        </w:rPr>
        <w:t xml:space="preserve"> </w:t>
      </w:r>
      <w:r w:rsidRPr="00343A1F">
        <w:rPr>
          <w:sz w:val="24"/>
          <w:szCs w:val="24"/>
        </w:rPr>
        <w:t>качества</w:t>
      </w:r>
      <w:r w:rsidRPr="00343A1F">
        <w:rPr>
          <w:spacing w:val="-2"/>
          <w:sz w:val="24"/>
          <w:szCs w:val="24"/>
        </w:rPr>
        <w:t xml:space="preserve"> </w:t>
      </w:r>
      <w:r w:rsidRPr="00343A1F">
        <w:rPr>
          <w:sz w:val="24"/>
          <w:szCs w:val="24"/>
        </w:rPr>
        <w:t>знаний</w:t>
      </w:r>
      <w:r w:rsidRPr="00343A1F">
        <w:rPr>
          <w:spacing w:val="-2"/>
          <w:sz w:val="24"/>
          <w:szCs w:val="24"/>
        </w:rPr>
        <w:t xml:space="preserve"> обучающихся;</w:t>
      </w:r>
    </w:p>
    <w:p w14:paraId="7DA69F0A" w14:textId="77777777" w:rsidR="00CF7F1E" w:rsidRPr="00343A1F" w:rsidRDefault="00CF7F1E" w:rsidP="00DE5E25">
      <w:pPr>
        <w:pStyle w:val="a5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3A1F">
        <w:rPr>
          <w:sz w:val="24"/>
          <w:szCs w:val="24"/>
        </w:rPr>
        <w:t>повышение</w:t>
      </w:r>
      <w:r w:rsidRPr="00343A1F">
        <w:rPr>
          <w:spacing w:val="-6"/>
          <w:sz w:val="24"/>
          <w:szCs w:val="24"/>
        </w:rPr>
        <w:t xml:space="preserve"> </w:t>
      </w:r>
      <w:r w:rsidRPr="00343A1F">
        <w:rPr>
          <w:sz w:val="24"/>
          <w:szCs w:val="24"/>
        </w:rPr>
        <w:t>познавательного</w:t>
      </w:r>
      <w:r w:rsidRPr="00343A1F">
        <w:rPr>
          <w:spacing w:val="-4"/>
          <w:sz w:val="24"/>
          <w:szCs w:val="24"/>
        </w:rPr>
        <w:t xml:space="preserve"> </w:t>
      </w:r>
      <w:r w:rsidRPr="00343A1F">
        <w:rPr>
          <w:sz w:val="24"/>
          <w:szCs w:val="24"/>
        </w:rPr>
        <w:t>интереса</w:t>
      </w:r>
      <w:r w:rsidRPr="00343A1F">
        <w:rPr>
          <w:spacing w:val="-4"/>
          <w:sz w:val="24"/>
          <w:szCs w:val="24"/>
        </w:rPr>
        <w:t xml:space="preserve"> </w:t>
      </w:r>
      <w:r w:rsidRPr="00343A1F">
        <w:rPr>
          <w:sz w:val="24"/>
          <w:szCs w:val="24"/>
        </w:rPr>
        <w:t>обучающихся</w:t>
      </w:r>
      <w:r w:rsidRPr="00343A1F">
        <w:rPr>
          <w:spacing w:val="-4"/>
          <w:sz w:val="24"/>
          <w:szCs w:val="24"/>
        </w:rPr>
        <w:t xml:space="preserve"> </w:t>
      </w:r>
      <w:r w:rsidRPr="00343A1F">
        <w:rPr>
          <w:sz w:val="24"/>
          <w:szCs w:val="24"/>
        </w:rPr>
        <w:t>к</w:t>
      </w:r>
      <w:r w:rsidRPr="00343A1F">
        <w:rPr>
          <w:spacing w:val="-3"/>
          <w:sz w:val="24"/>
          <w:szCs w:val="24"/>
        </w:rPr>
        <w:t xml:space="preserve"> </w:t>
      </w:r>
      <w:r w:rsidRPr="00343A1F">
        <w:rPr>
          <w:spacing w:val="-2"/>
          <w:sz w:val="24"/>
          <w:szCs w:val="24"/>
        </w:rPr>
        <w:t>предметам;</w:t>
      </w:r>
    </w:p>
    <w:p w14:paraId="7C3044A1" w14:textId="77777777" w:rsidR="00CF7F1E" w:rsidRPr="00343A1F" w:rsidRDefault="00CF7F1E" w:rsidP="00DE5E25">
      <w:pPr>
        <w:pStyle w:val="a5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3A1F">
        <w:rPr>
          <w:sz w:val="24"/>
          <w:szCs w:val="24"/>
        </w:rPr>
        <w:t>овладение</w:t>
      </w:r>
      <w:r w:rsidRPr="00343A1F">
        <w:rPr>
          <w:spacing w:val="-14"/>
          <w:sz w:val="24"/>
          <w:szCs w:val="24"/>
        </w:rPr>
        <w:t xml:space="preserve"> </w:t>
      </w:r>
      <w:r w:rsidRPr="00343A1F">
        <w:rPr>
          <w:sz w:val="24"/>
          <w:szCs w:val="24"/>
        </w:rPr>
        <w:t>учителями</w:t>
      </w:r>
      <w:r w:rsidRPr="00343A1F">
        <w:rPr>
          <w:spacing w:val="-14"/>
          <w:sz w:val="24"/>
          <w:szCs w:val="24"/>
        </w:rPr>
        <w:t xml:space="preserve"> </w:t>
      </w:r>
      <w:r w:rsidRPr="00343A1F">
        <w:rPr>
          <w:sz w:val="24"/>
          <w:szCs w:val="24"/>
        </w:rPr>
        <w:t>МО</w:t>
      </w:r>
      <w:r w:rsidRPr="00343A1F">
        <w:rPr>
          <w:spacing w:val="-13"/>
          <w:sz w:val="24"/>
          <w:szCs w:val="24"/>
        </w:rPr>
        <w:t xml:space="preserve"> </w:t>
      </w:r>
      <w:r w:rsidRPr="00343A1F">
        <w:rPr>
          <w:sz w:val="24"/>
          <w:szCs w:val="24"/>
        </w:rPr>
        <w:t>системой</w:t>
      </w:r>
      <w:r w:rsidRPr="00343A1F">
        <w:rPr>
          <w:spacing w:val="-13"/>
          <w:sz w:val="24"/>
          <w:szCs w:val="24"/>
        </w:rPr>
        <w:t xml:space="preserve"> </w:t>
      </w:r>
      <w:r w:rsidRPr="00343A1F">
        <w:rPr>
          <w:sz w:val="24"/>
          <w:szCs w:val="24"/>
        </w:rPr>
        <w:t>преподавания</w:t>
      </w:r>
      <w:r w:rsidRPr="00343A1F">
        <w:rPr>
          <w:spacing w:val="-12"/>
          <w:sz w:val="24"/>
          <w:szCs w:val="24"/>
        </w:rPr>
        <w:t xml:space="preserve"> </w:t>
      </w:r>
      <w:r w:rsidRPr="00343A1F">
        <w:rPr>
          <w:sz w:val="24"/>
          <w:szCs w:val="24"/>
        </w:rPr>
        <w:t>предметов</w:t>
      </w:r>
      <w:r w:rsidRPr="00343A1F">
        <w:rPr>
          <w:spacing w:val="-14"/>
          <w:sz w:val="24"/>
          <w:szCs w:val="24"/>
        </w:rPr>
        <w:t xml:space="preserve"> </w:t>
      </w:r>
      <w:r w:rsidRPr="00343A1F">
        <w:rPr>
          <w:sz w:val="24"/>
          <w:szCs w:val="24"/>
        </w:rPr>
        <w:t>в</w:t>
      </w:r>
      <w:r w:rsidRPr="00343A1F">
        <w:rPr>
          <w:spacing w:val="-14"/>
          <w:sz w:val="24"/>
          <w:szCs w:val="24"/>
        </w:rPr>
        <w:t xml:space="preserve"> </w:t>
      </w:r>
      <w:r w:rsidRPr="00343A1F">
        <w:rPr>
          <w:sz w:val="24"/>
          <w:szCs w:val="24"/>
        </w:rPr>
        <w:t>соответствии</w:t>
      </w:r>
      <w:r w:rsidRPr="00343A1F">
        <w:rPr>
          <w:spacing w:val="-13"/>
          <w:sz w:val="24"/>
          <w:szCs w:val="24"/>
        </w:rPr>
        <w:t xml:space="preserve"> </w:t>
      </w:r>
      <w:r w:rsidR="00DE5E25" w:rsidRPr="00343A1F">
        <w:rPr>
          <w:sz w:val="24"/>
          <w:szCs w:val="24"/>
        </w:rPr>
        <w:t>с</w:t>
      </w:r>
      <w:r w:rsidR="00E05072">
        <w:rPr>
          <w:sz w:val="24"/>
          <w:szCs w:val="24"/>
        </w:rPr>
        <w:t xml:space="preserve"> обновленными</w:t>
      </w:r>
      <w:r w:rsidR="00DE5E25" w:rsidRPr="00343A1F">
        <w:rPr>
          <w:spacing w:val="-12"/>
          <w:sz w:val="24"/>
          <w:szCs w:val="24"/>
        </w:rPr>
        <w:t xml:space="preserve"> </w:t>
      </w:r>
      <w:r w:rsidR="00DE5E25" w:rsidRPr="00343A1F">
        <w:rPr>
          <w:spacing w:val="-11"/>
          <w:sz w:val="24"/>
          <w:szCs w:val="24"/>
        </w:rPr>
        <w:t>ФГОС</w:t>
      </w:r>
      <w:r w:rsidRPr="00343A1F">
        <w:rPr>
          <w:spacing w:val="-2"/>
          <w:sz w:val="24"/>
          <w:szCs w:val="24"/>
        </w:rPr>
        <w:t>;</w:t>
      </w:r>
    </w:p>
    <w:p w14:paraId="62C5DA62" w14:textId="77777777" w:rsidR="00CF7F1E" w:rsidRPr="00343A1F" w:rsidRDefault="00CF7F1E" w:rsidP="00DE5E25">
      <w:pPr>
        <w:pStyle w:val="a5"/>
        <w:numPr>
          <w:ilvl w:val="0"/>
          <w:numId w:val="1"/>
        </w:numPr>
        <w:tabs>
          <w:tab w:val="left" w:pos="743"/>
        </w:tabs>
        <w:ind w:right="546"/>
        <w:rPr>
          <w:sz w:val="24"/>
          <w:szCs w:val="24"/>
        </w:rPr>
      </w:pPr>
      <w:r w:rsidRPr="00343A1F">
        <w:rPr>
          <w:sz w:val="24"/>
          <w:szCs w:val="24"/>
        </w:rPr>
        <w:t>создание</w:t>
      </w:r>
      <w:r w:rsidRPr="00343A1F">
        <w:rPr>
          <w:spacing w:val="80"/>
          <w:w w:val="150"/>
          <w:sz w:val="24"/>
          <w:szCs w:val="24"/>
        </w:rPr>
        <w:t xml:space="preserve"> </w:t>
      </w:r>
      <w:r w:rsidRPr="00343A1F">
        <w:rPr>
          <w:sz w:val="24"/>
          <w:szCs w:val="24"/>
        </w:rPr>
        <w:t>условий</w:t>
      </w:r>
      <w:r w:rsidR="00DE5E25" w:rsidRPr="00343A1F">
        <w:rPr>
          <w:spacing w:val="80"/>
          <w:w w:val="150"/>
          <w:sz w:val="24"/>
          <w:szCs w:val="24"/>
        </w:rPr>
        <w:t xml:space="preserve"> </w:t>
      </w:r>
      <w:r w:rsidRPr="00343A1F">
        <w:rPr>
          <w:sz w:val="24"/>
          <w:szCs w:val="24"/>
        </w:rPr>
        <w:t>в</w:t>
      </w:r>
      <w:r w:rsidRPr="00343A1F">
        <w:rPr>
          <w:spacing w:val="80"/>
          <w:w w:val="150"/>
          <w:sz w:val="24"/>
          <w:szCs w:val="24"/>
        </w:rPr>
        <w:t xml:space="preserve"> </w:t>
      </w:r>
      <w:r w:rsidRPr="00343A1F">
        <w:rPr>
          <w:sz w:val="24"/>
          <w:szCs w:val="24"/>
        </w:rPr>
        <w:t>процессе</w:t>
      </w:r>
      <w:r w:rsidRPr="00343A1F">
        <w:rPr>
          <w:spacing w:val="80"/>
          <w:w w:val="150"/>
          <w:sz w:val="24"/>
          <w:szCs w:val="24"/>
        </w:rPr>
        <w:t xml:space="preserve"> </w:t>
      </w:r>
      <w:r w:rsidRPr="00343A1F">
        <w:rPr>
          <w:sz w:val="24"/>
          <w:szCs w:val="24"/>
        </w:rPr>
        <w:t>обучения</w:t>
      </w:r>
      <w:r w:rsidRPr="00343A1F">
        <w:rPr>
          <w:spacing w:val="80"/>
          <w:w w:val="150"/>
          <w:sz w:val="24"/>
          <w:szCs w:val="24"/>
        </w:rPr>
        <w:t xml:space="preserve"> </w:t>
      </w:r>
      <w:r w:rsidRPr="00343A1F">
        <w:rPr>
          <w:sz w:val="24"/>
          <w:szCs w:val="24"/>
        </w:rPr>
        <w:t>для</w:t>
      </w:r>
      <w:r w:rsidRPr="00343A1F">
        <w:rPr>
          <w:spacing w:val="80"/>
          <w:w w:val="150"/>
          <w:sz w:val="24"/>
          <w:szCs w:val="24"/>
        </w:rPr>
        <w:t xml:space="preserve"> </w:t>
      </w:r>
      <w:r w:rsidRPr="00343A1F">
        <w:rPr>
          <w:sz w:val="24"/>
          <w:szCs w:val="24"/>
        </w:rPr>
        <w:t>формирования</w:t>
      </w:r>
      <w:r w:rsidR="00DE5E25" w:rsidRPr="00343A1F">
        <w:rPr>
          <w:sz w:val="24"/>
          <w:szCs w:val="24"/>
        </w:rPr>
        <w:t xml:space="preserve"> у </w:t>
      </w:r>
      <w:r w:rsidRPr="00343A1F">
        <w:rPr>
          <w:sz w:val="24"/>
          <w:szCs w:val="24"/>
        </w:rPr>
        <w:t>учащихся</w:t>
      </w:r>
      <w:r w:rsidRPr="00343A1F">
        <w:rPr>
          <w:spacing w:val="80"/>
          <w:w w:val="150"/>
          <w:sz w:val="24"/>
          <w:szCs w:val="24"/>
        </w:rPr>
        <w:t xml:space="preserve"> </w:t>
      </w:r>
      <w:r w:rsidRPr="00343A1F">
        <w:rPr>
          <w:sz w:val="24"/>
          <w:szCs w:val="24"/>
        </w:rPr>
        <w:t>ключевых компетентностей, УУД.</w:t>
      </w:r>
    </w:p>
    <w:p w14:paraId="5B57D238" w14:textId="77777777" w:rsidR="008B7A12" w:rsidRPr="00343A1F" w:rsidRDefault="008B7A12" w:rsidP="008B7A12">
      <w:pPr>
        <w:pStyle w:val="a5"/>
        <w:tabs>
          <w:tab w:val="left" w:pos="743"/>
        </w:tabs>
        <w:ind w:left="685" w:right="546"/>
        <w:rPr>
          <w:sz w:val="24"/>
          <w:szCs w:val="24"/>
        </w:rPr>
      </w:pPr>
    </w:p>
    <w:p w14:paraId="53288868" w14:textId="77777777" w:rsidR="008B7A12" w:rsidRPr="00343A1F" w:rsidRDefault="008B7A12" w:rsidP="008B7A12">
      <w:pPr>
        <w:pStyle w:val="a5"/>
        <w:spacing w:line="256" w:lineRule="auto"/>
        <w:ind w:left="685"/>
        <w:jc w:val="center"/>
        <w:rPr>
          <w:rFonts w:eastAsia="Calibri"/>
          <w:b/>
          <w:sz w:val="24"/>
          <w:szCs w:val="24"/>
        </w:rPr>
      </w:pPr>
      <w:r w:rsidRPr="00343A1F">
        <w:rPr>
          <w:rFonts w:eastAsia="Calibri"/>
          <w:b/>
          <w:sz w:val="24"/>
          <w:szCs w:val="24"/>
        </w:rPr>
        <w:t xml:space="preserve">Состав школьного методического объединения </w:t>
      </w:r>
    </w:p>
    <w:p w14:paraId="5505E45B" w14:textId="58D60B54" w:rsidR="008B7A12" w:rsidRPr="00343A1F" w:rsidRDefault="0055605B" w:rsidP="008B7A12">
      <w:pPr>
        <w:pStyle w:val="a5"/>
        <w:spacing w:line="256" w:lineRule="auto"/>
        <w:ind w:left="685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учителей-предметников в 202</w:t>
      </w:r>
      <w:r w:rsidR="0006408D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>-202</w:t>
      </w:r>
      <w:r w:rsidR="0006408D">
        <w:rPr>
          <w:rFonts w:eastAsia="Calibri"/>
          <w:b/>
          <w:sz w:val="24"/>
          <w:szCs w:val="24"/>
        </w:rPr>
        <w:t>5</w:t>
      </w:r>
      <w:r w:rsidR="008B7A12" w:rsidRPr="00343A1F">
        <w:rPr>
          <w:rFonts w:eastAsia="Calibri"/>
          <w:b/>
          <w:sz w:val="24"/>
          <w:szCs w:val="24"/>
        </w:rPr>
        <w:t xml:space="preserve"> учебном году</w:t>
      </w:r>
    </w:p>
    <w:p w14:paraId="5E166A72" w14:textId="77777777" w:rsidR="008B7A12" w:rsidRPr="00343A1F" w:rsidRDefault="008B7A12" w:rsidP="008B7A12">
      <w:pPr>
        <w:pStyle w:val="a5"/>
        <w:ind w:left="685"/>
        <w:rPr>
          <w:rFonts w:eastAsia="Calibri"/>
          <w:b/>
          <w:sz w:val="24"/>
          <w:szCs w:val="24"/>
        </w:rPr>
      </w:pPr>
    </w:p>
    <w:tbl>
      <w:tblPr>
        <w:tblW w:w="74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50"/>
        <w:gridCol w:w="1164"/>
        <w:gridCol w:w="1701"/>
        <w:gridCol w:w="2096"/>
      </w:tblGrid>
      <w:tr w:rsidR="00FF59D2" w:rsidRPr="00343A1F" w14:paraId="4E3CDD5F" w14:textId="77777777" w:rsidTr="00FF59D2">
        <w:trPr>
          <w:trHeight w:val="5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8D21" w14:textId="77777777" w:rsidR="00FF59D2" w:rsidRPr="00343A1F" w:rsidRDefault="00FF59D2" w:rsidP="00DB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6C78EC2C" w14:textId="77777777" w:rsidR="00FF59D2" w:rsidRPr="00343A1F" w:rsidRDefault="00FF59D2" w:rsidP="00DB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  <w:p w14:paraId="7609553C" w14:textId="77777777" w:rsidR="00FF59D2" w:rsidRPr="00343A1F" w:rsidRDefault="00FF59D2" w:rsidP="00DB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C55F" w14:textId="77777777" w:rsidR="00FF59D2" w:rsidRPr="00343A1F" w:rsidRDefault="00FF59D2" w:rsidP="00DB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C0FA" w14:textId="77777777" w:rsidR="00FF59D2" w:rsidRPr="00343A1F" w:rsidRDefault="00FF59D2" w:rsidP="00DB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Стаж</w:t>
            </w:r>
          </w:p>
          <w:p w14:paraId="2E270D24" w14:textId="77777777" w:rsidR="00FF59D2" w:rsidRPr="00343A1F" w:rsidRDefault="00FF59D2" w:rsidP="00DB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343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343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/общий)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DB25" w14:textId="77777777" w:rsidR="00FF59D2" w:rsidRPr="00343A1F" w:rsidRDefault="00FF59D2" w:rsidP="00DB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F5B4" w14:textId="77777777" w:rsidR="00FF59D2" w:rsidRPr="00343A1F" w:rsidRDefault="00FF59D2" w:rsidP="00DB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FF59D2" w:rsidRPr="00343A1F" w14:paraId="2ABE44DA" w14:textId="77777777" w:rsidTr="00FF59D2">
        <w:trPr>
          <w:trHeight w:val="5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5D55" w14:textId="77777777" w:rsidR="00FF59D2" w:rsidRPr="00343A1F" w:rsidRDefault="00FF59D2" w:rsidP="00DB1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34DC" w14:textId="5B696EEC" w:rsidR="00FF59D2" w:rsidRPr="00343A1F" w:rsidRDefault="0006408D" w:rsidP="00DB1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Борисова Надежда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Гомбоевна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B17E" w14:textId="77777777" w:rsidR="00FF59D2" w:rsidRPr="00FF59D2" w:rsidRDefault="00FF59D2" w:rsidP="00DB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59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28/28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F2E2" w14:textId="77777777" w:rsidR="00FF59D2" w:rsidRPr="00343A1F" w:rsidRDefault="00FF59D2" w:rsidP="00DB1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A636" w14:textId="77777777" w:rsidR="00FF59D2" w:rsidRPr="00343A1F" w:rsidRDefault="00FF59D2" w:rsidP="00DB1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FF59D2" w:rsidRPr="00343A1F" w14:paraId="3D9555CB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33DD" w14:textId="77777777" w:rsidR="00FF59D2" w:rsidRPr="00343A1F" w:rsidRDefault="00FF59D2" w:rsidP="00DB1B9A">
            <w:pPr>
              <w:spacing w:after="0" w:line="53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88DC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Ратникова Надежда Александровна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6F7D" w14:textId="1A3FB74A" w:rsidR="00FF59D2" w:rsidRPr="00343A1F" w:rsidRDefault="00FF59D2" w:rsidP="00DB1B9A">
            <w:pPr>
              <w:spacing w:after="0" w:line="5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064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/2</w:t>
            </w:r>
            <w:r w:rsidR="00064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C2CA" w14:textId="77777777" w:rsidR="00FF59D2" w:rsidRPr="00343A1F" w:rsidRDefault="00FF59D2" w:rsidP="00DB1B9A">
            <w:pPr>
              <w:spacing w:after="0" w:line="53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7195" w14:textId="77777777" w:rsidR="00FF59D2" w:rsidRPr="00343A1F" w:rsidRDefault="00FF59D2" w:rsidP="00FF5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математики</w:t>
            </w:r>
          </w:p>
        </w:tc>
      </w:tr>
      <w:tr w:rsidR="00FF59D2" w:rsidRPr="00343A1F" w14:paraId="512EE1A1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1F78" w14:textId="77777777" w:rsidR="00FF59D2" w:rsidRPr="00343A1F" w:rsidRDefault="00FF59D2" w:rsidP="00DB1B9A">
            <w:pPr>
              <w:spacing w:after="0" w:line="53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0673" w14:textId="7B9BADCB" w:rsidR="00FF59D2" w:rsidRPr="00343A1F" w:rsidRDefault="0006408D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4B08" w14:textId="77777777" w:rsidR="00FF59D2" w:rsidRPr="00FF59D2" w:rsidRDefault="00FF59D2" w:rsidP="00DB1B9A">
            <w:pPr>
              <w:spacing w:after="0" w:line="5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31/31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6944" w14:textId="06963A2A" w:rsidR="00FF59D2" w:rsidRPr="00343A1F" w:rsidRDefault="0006408D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3D2E" w14:textId="3A4BB1EC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химии</w:t>
            </w:r>
          </w:p>
        </w:tc>
      </w:tr>
      <w:tr w:rsidR="00FF59D2" w:rsidRPr="00343A1F" w14:paraId="6263F450" w14:textId="77777777" w:rsidTr="00FF59D2">
        <w:trPr>
          <w:trHeight w:val="10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C81D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C638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Снегирев Владимир Сергеевич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2957" w14:textId="19F8CE16" w:rsidR="00FF59D2" w:rsidRPr="00FF59D2" w:rsidRDefault="0006408D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F59D2"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9DA9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38EE" w14:textId="77777777" w:rsidR="00FF59D2" w:rsidRPr="00343A1F" w:rsidRDefault="00FF59D2" w:rsidP="00064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FF59D2" w:rsidRPr="00343A1F" w14:paraId="2DDA8BD1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E29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805B" w14:textId="77777777" w:rsidR="00FF59D2" w:rsidRPr="00343A1F" w:rsidRDefault="00FF59D2" w:rsidP="00FF5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Григорьевна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E526" w14:textId="1F5BC2FF" w:rsidR="00FF59D2" w:rsidRPr="00FF59D2" w:rsidRDefault="0006408D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F59D2"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9E3A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CC1F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FF59D2" w:rsidRPr="00343A1F" w14:paraId="7C2D0E25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A080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2498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Евдокия Павловна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A9BE" w14:textId="7A65E1DC" w:rsidR="00FF59D2" w:rsidRPr="00FF59D2" w:rsidRDefault="00FF59D2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</w:t>
            </w:r>
            <w:r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C5A7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533D" w14:textId="77777777" w:rsidR="00FF59D2" w:rsidRPr="00343A1F" w:rsidRDefault="00FF59D2" w:rsidP="00FF5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начальных классов</w:t>
            </w:r>
          </w:p>
        </w:tc>
      </w:tr>
      <w:tr w:rsidR="00FF59D2" w:rsidRPr="00343A1F" w14:paraId="16338D82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8A1D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714B" w14:textId="77777777" w:rsidR="00FF59D2" w:rsidRPr="00FF59D2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Шабанов Олег Семенович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46A1" w14:textId="632C19FD" w:rsidR="00FF59D2" w:rsidRPr="00FF59D2" w:rsidRDefault="00FF59D2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/3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60B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CFBE" w14:textId="77777777" w:rsidR="00FF59D2" w:rsidRPr="00343A1F" w:rsidRDefault="00FF59D2" w:rsidP="00FF5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 и обществознания</w:t>
            </w:r>
          </w:p>
        </w:tc>
      </w:tr>
      <w:tr w:rsidR="00FF59D2" w:rsidRPr="00343A1F" w14:paraId="42410E5D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73C4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013D" w14:textId="77777777" w:rsidR="00FF59D2" w:rsidRPr="00FF59D2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F5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Жергалова</w:t>
            </w:r>
            <w:proofErr w:type="spellEnd"/>
            <w:r w:rsidRPr="00FF5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F5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Оюна</w:t>
            </w:r>
            <w:proofErr w:type="spellEnd"/>
            <w:r w:rsidRPr="00FF5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F5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Доржиевна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759A" w14:textId="4987FF89" w:rsidR="00FF59D2" w:rsidRPr="00343A1F" w:rsidRDefault="00FF59D2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064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/3</w:t>
            </w:r>
            <w:r w:rsidR="00064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52EA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96CD" w14:textId="77777777" w:rsidR="00FF59D2" w:rsidRPr="00343A1F" w:rsidRDefault="00FF59D2" w:rsidP="00FF5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бурятского языка</w:t>
            </w:r>
          </w:p>
        </w:tc>
      </w:tr>
      <w:tr w:rsidR="00FF59D2" w:rsidRPr="00343A1F" w14:paraId="0F2D1856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ED99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E6A3" w14:textId="2ECC54C0" w:rsidR="00FF59D2" w:rsidRPr="00343A1F" w:rsidRDefault="0006408D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Доржиева Анна Викторовна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F62B" w14:textId="77777777" w:rsidR="00FF59D2" w:rsidRPr="00FF59D2" w:rsidRDefault="00FF59D2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31/29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D2AB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DE7C" w14:textId="77777777" w:rsidR="00FF59D2" w:rsidRPr="00343A1F" w:rsidRDefault="00FF59D2" w:rsidP="00FF5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английского языка</w:t>
            </w:r>
          </w:p>
        </w:tc>
      </w:tr>
      <w:tr w:rsidR="00FF59D2" w:rsidRPr="00343A1F" w14:paraId="23DC0985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5430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9113" w14:textId="77777777" w:rsidR="00FF59D2" w:rsidRPr="00343A1F" w:rsidRDefault="0063279E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Хасанова Таисия Григорьевна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655C" w14:textId="5B82A44C" w:rsidR="00FF59D2" w:rsidRPr="0063279E" w:rsidRDefault="0063279E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63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/3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F59D2" w:rsidRPr="0063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63FF" w14:textId="77777777" w:rsidR="00FF59D2" w:rsidRPr="00343A1F" w:rsidRDefault="0063279E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04DA" w14:textId="77777777" w:rsidR="00FF59D2" w:rsidRPr="00343A1F" w:rsidRDefault="00FF59D2" w:rsidP="0063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 w:rsidR="0063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</w:tr>
      <w:tr w:rsidR="00FF59D2" w:rsidRPr="00343A1F" w14:paraId="3A27CC1B" w14:textId="77777777" w:rsidTr="00FF59D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037D" w14:textId="77777777" w:rsidR="00FF59D2" w:rsidRPr="00343A1F" w:rsidRDefault="00FF59D2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0B9E3" w14:textId="60DFC41A" w:rsidR="00FF59D2" w:rsidRPr="00343A1F" w:rsidRDefault="0006408D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Шорохова С.С.</w:t>
            </w:r>
            <w:r w:rsidR="00FF59D2"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0D62" w14:textId="77777777" w:rsidR="00FF59D2" w:rsidRPr="0063279E" w:rsidRDefault="0063279E" w:rsidP="00DB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28/28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533A" w14:textId="605D33CA" w:rsidR="00FF59D2" w:rsidRPr="00343A1F" w:rsidRDefault="0006408D" w:rsidP="00DB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9DC1" w14:textId="6E42EB79" w:rsidR="00FF59D2" w:rsidRPr="00343A1F" w:rsidRDefault="00FF59D2" w:rsidP="0063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 w:rsidR="00064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математики</w:t>
            </w:r>
            <w:r w:rsidR="0063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зам директора по УВР</w:t>
            </w:r>
          </w:p>
        </w:tc>
      </w:tr>
    </w:tbl>
    <w:p w14:paraId="23CDFD3B" w14:textId="77777777" w:rsidR="008B7A12" w:rsidRPr="00343A1F" w:rsidRDefault="008B7A12" w:rsidP="00CF7F1E">
      <w:pPr>
        <w:pStyle w:val="a3"/>
        <w:rPr>
          <w:b/>
        </w:rPr>
      </w:pPr>
    </w:p>
    <w:p w14:paraId="3078769C" w14:textId="77777777" w:rsidR="00252EAE" w:rsidRPr="00343A1F" w:rsidRDefault="00252EAE" w:rsidP="00252EAE">
      <w:pPr>
        <w:spacing w:after="0"/>
        <w:ind w:left="1279" w:right="1031" w:hanging="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1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343A1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43A1F">
        <w:rPr>
          <w:rFonts w:ascii="Times New Roman" w:hAnsi="Times New Roman" w:cs="Times New Roman"/>
          <w:b/>
          <w:sz w:val="24"/>
          <w:szCs w:val="24"/>
        </w:rPr>
        <w:t>заседаний</w:t>
      </w:r>
      <w:r w:rsidRPr="00343A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Ш</w:t>
      </w:r>
      <w:r w:rsidRPr="00343A1F">
        <w:rPr>
          <w:rFonts w:ascii="Times New Roman" w:hAnsi="Times New Roman" w:cs="Times New Roman"/>
          <w:b/>
          <w:spacing w:val="-5"/>
          <w:sz w:val="24"/>
          <w:szCs w:val="24"/>
        </w:rPr>
        <w:t>МО</w:t>
      </w:r>
    </w:p>
    <w:p w14:paraId="186AFEAA" w14:textId="77777777" w:rsidR="00252EAE" w:rsidRPr="00343A1F" w:rsidRDefault="00252EAE" w:rsidP="00252EAE">
      <w:pPr>
        <w:pStyle w:val="a3"/>
        <w:ind w:hanging="145"/>
        <w:jc w:val="center"/>
        <w:rPr>
          <w:b/>
        </w:rPr>
      </w:pPr>
    </w:p>
    <w:tbl>
      <w:tblPr>
        <w:tblStyle w:val="TableNormal"/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4606"/>
        <w:gridCol w:w="2765"/>
      </w:tblGrid>
      <w:tr w:rsidR="00870BE1" w:rsidRPr="00343A1F" w14:paraId="534AE7C0" w14:textId="77777777" w:rsidTr="00870BE1">
        <w:trPr>
          <w:trHeight w:val="273"/>
        </w:trPr>
        <w:tc>
          <w:tcPr>
            <w:tcW w:w="993" w:type="dxa"/>
          </w:tcPr>
          <w:p w14:paraId="5BB877E1" w14:textId="77777777" w:rsidR="00252EAE" w:rsidRPr="00343A1F" w:rsidRDefault="00252EAE" w:rsidP="00252EAE">
            <w:pPr>
              <w:pStyle w:val="TableParagraph"/>
              <w:spacing w:line="256" w:lineRule="exact"/>
              <w:ind w:left="268" w:hanging="1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3A1F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52" w:type="dxa"/>
          </w:tcPr>
          <w:p w14:paraId="4EDBCE73" w14:textId="77777777" w:rsidR="00252EAE" w:rsidRPr="00343A1F" w:rsidRDefault="00252EAE" w:rsidP="00252EAE">
            <w:pPr>
              <w:pStyle w:val="TableParagraph"/>
              <w:spacing w:line="251" w:lineRule="exact"/>
              <w:ind w:right="911"/>
              <w:jc w:val="center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343A1F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  <w:p w14:paraId="618BF834" w14:textId="77777777" w:rsidR="00252EAE" w:rsidRPr="00343A1F" w:rsidRDefault="00252EAE" w:rsidP="00252EAE">
            <w:pPr>
              <w:pStyle w:val="TableParagraph"/>
              <w:spacing w:line="251" w:lineRule="exact"/>
              <w:ind w:right="9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1BDC858" w14:textId="77777777" w:rsidR="00252EAE" w:rsidRPr="00343A1F" w:rsidRDefault="00252EAE" w:rsidP="00252EAE">
            <w:pPr>
              <w:pStyle w:val="TableParagraph"/>
              <w:spacing w:line="256" w:lineRule="exact"/>
              <w:ind w:left="1368" w:hanging="145"/>
              <w:rPr>
                <w:b/>
                <w:sz w:val="24"/>
                <w:szCs w:val="24"/>
              </w:rPr>
            </w:pPr>
            <w:proofErr w:type="spellStart"/>
            <w:r w:rsidRPr="00343A1F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343A1F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43A1F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65" w:type="dxa"/>
          </w:tcPr>
          <w:p w14:paraId="78BBAF8F" w14:textId="77777777" w:rsidR="00252EAE" w:rsidRPr="00343A1F" w:rsidRDefault="00252EAE" w:rsidP="00252EAE">
            <w:pPr>
              <w:pStyle w:val="TableParagraph"/>
              <w:spacing w:line="256" w:lineRule="exact"/>
              <w:ind w:left="113" w:right="-15" w:hanging="1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3A1F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70BE1" w:rsidRPr="00343A1F" w14:paraId="0C4E48AA" w14:textId="77777777" w:rsidTr="00870BE1">
        <w:trPr>
          <w:trHeight w:val="3146"/>
        </w:trPr>
        <w:tc>
          <w:tcPr>
            <w:tcW w:w="993" w:type="dxa"/>
          </w:tcPr>
          <w:p w14:paraId="7BA992AE" w14:textId="77777777" w:rsidR="00252EAE" w:rsidRPr="00343A1F" w:rsidRDefault="00252EAE" w:rsidP="00252EAE">
            <w:pPr>
              <w:pStyle w:val="TableParagraph"/>
              <w:spacing w:line="268" w:lineRule="exact"/>
              <w:ind w:left="112" w:hanging="145"/>
              <w:jc w:val="center"/>
              <w:rPr>
                <w:sz w:val="24"/>
                <w:szCs w:val="24"/>
              </w:rPr>
            </w:pPr>
            <w:proofErr w:type="spellStart"/>
            <w:r w:rsidRPr="00343A1F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</w:tcPr>
          <w:p w14:paraId="336D0690" w14:textId="77777777" w:rsidR="00FD2D8E" w:rsidRPr="00343A1F" w:rsidRDefault="00FD2D8E" w:rsidP="00FD2D8E">
            <w:pPr>
              <w:pStyle w:val="TableParagraph"/>
              <w:spacing w:line="246" w:lineRule="exact"/>
              <w:ind w:left="112" w:hanging="145"/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 xml:space="preserve">   </w:t>
            </w:r>
            <w:r w:rsidRPr="00343A1F"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  <w:lang w:val="ru-RU"/>
              </w:rPr>
              <w:t>Заседание №1</w:t>
            </w:r>
          </w:p>
          <w:p w14:paraId="78A184C5" w14:textId="77777777" w:rsidR="00FD2D8E" w:rsidRPr="00E05072" w:rsidRDefault="00FD2D8E" w:rsidP="00FD2D8E">
            <w:pPr>
              <w:pStyle w:val="TableParagraph"/>
              <w:spacing w:line="246" w:lineRule="exact"/>
              <w:ind w:left="112" w:hanging="145"/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343A1F">
              <w:rPr>
                <w:b/>
                <w:bCs/>
                <w:color w:val="1C2F3E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343A1F">
              <w:rPr>
                <w:bCs/>
                <w:i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343A1F">
              <w:rPr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: «Приоритетные задачи методической работы в новом учебном году и отражение их в планах методической работы МО в свете перехода к внедрению</w:t>
            </w:r>
            <w:r w:rsidR="00E05072">
              <w:rPr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обновленного</w:t>
            </w:r>
            <w:r w:rsidRPr="00343A1F">
              <w:rPr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E05072">
              <w:rPr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ФГОС </w:t>
            </w:r>
            <w:r w:rsidR="00E05072">
              <w:rPr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 СОО.</w:t>
            </w:r>
            <w:r w:rsidRPr="00343A1F">
              <w:rPr>
                <w:bCs/>
                <w:i/>
                <w:sz w:val="24"/>
                <w:szCs w:val="24"/>
                <w:bdr w:val="none" w:sz="0" w:space="0" w:color="auto" w:frame="1"/>
              </w:rPr>
              <w:t> </w:t>
            </w:r>
          </w:p>
          <w:p w14:paraId="676F7E30" w14:textId="77777777" w:rsidR="00252EAE" w:rsidRPr="00343A1F" w:rsidRDefault="00252EAE" w:rsidP="00FD2D8E">
            <w:pPr>
              <w:pStyle w:val="TableParagraph"/>
              <w:ind w:left="146"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4606" w:type="dxa"/>
          </w:tcPr>
          <w:p w14:paraId="3B48E4C2" w14:textId="5B1039B4" w:rsidR="00FD2D8E" w:rsidRPr="00343A1F" w:rsidRDefault="00FD2D8E" w:rsidP="00FD2D8E">
            <w:pPr>
              <w:spacing w:after="0" w:line="293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1. </w:t>
            </w:r>
            <w:r w:rsidR="00E050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Утверждение плана работы на 202</w:t>
            </w:r>
            <w:r w:rsidR="00064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4</w:t>
            </w:r>
            <w:r w:rsidR="00E050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-202</w:t>
            </w:r>
            <w:r w:rsidR="000640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учебный год.</w:t>
            </w: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767CC0D6" w14:textId="77777777" w:rsidR="00252EAE" w:rsidRPr="00343A1F" w:rsidRDefault="00FD2D8E" w:rsidP="00FD2D8E">
            <w:pPr>
              <w:spacing w:after="0" w:line="257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2.</w:t>
            </w: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Утверждение рабочих программ</w:t>
            </w:r>
            <w:r w:rsidR="00E050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по предметам</w:t>
            </w: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, элективных курсов</w:t>
            </w:r>
            <w:r w:rsidR="00E050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, внеурочной деятельности</w:t>
            </w:r>
            <w:r w:rsidRPr="00343A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14:paraId="2AFED432" w14:textId="77777777" w:rsidR="00252EAE" w:rsidRPr="00343A1F" w:rsidRDefault="00E05072" w:rsidP="00565B56">
            <w:pPr>
              <w:pStyle w:val="TableParagraph"/>
              <w:tabs>
                <w:tab w:val="left" w:pos="342"/>
              </w:tabs>
              <w:ind w:right="1198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565B56" w:rsidRPr="00343A1F">
              <w:rPr>
                <w:sz w:val="24"/>
                <w:szCs w:val="24"/>
                <w:lang w:val="ru-RU"/>
              </w:rPr>
              <w:t>. Подготовка к проведению школьного</w:t>
            </w:r>
            <w:r w:rsidR="00565B56" w:rsidRPr="00343A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FD2D8E" w:rsidRPr="00343A1F">
              <w:rPr>
                <w:sz w:val="24"/>
                <w:szCs w:val="24"/>
                <w:lang w:val="ru-RU"/>
              </w:rPr>
              <w:t xml:space="preserve">этапа </w:t>
            </w:r>
            <w:r w:rsidR="00565B56" w:rsidRPr="00343A1F">
              <w:rPr>
                <w:sz w:val="24"/>
                <w:szCs w:val="24"/>
                <w:lang w:val="ru-RU"/>
              </w:rPr>
              <w:t xml:space="preserve">Всероссийской олимпиады школьников по </w:t>
            </w:r>
            <w:r w:rsidR="00565B56" w:rsidRPr="00343A1F">
              <w:rPr>
                <w:spacing w:val="-2"/>
                <w:sz w:val="24"/>
                <w:szCs w:val="24"/>
                <w:lang w:val="ru-RU"/>
              </w:rPr>
              <w:t>предметам</w:t>
            </w:r>
          </w:p>
          <w:p w14:paraId="0D1F3EC9" w14:textId="77777777" w:rsidR="00FD2D8E" w:rsidRPr="00343A1F" w:rsidRDefault="00E05072" w:rsidP="00FD2D8E">
            <w:pPr>
              <w:pStyle w:val="TableParagraph"/>
              <w:tabs>
                <w:tab w:val="left" w:pos="428"/>
              </w:tabs>
              <w:ind w:right="5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4</w:t>
            </w:r>
            <w:r w:rsidR="00FD2D8E" w:rsidRPr="00343A1F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. Планирование системы открытых уроков в рамках МО</w:t>
            </w:r>
          </w:p>
          <w:p w14:paraId="02B8567A" w14:textId="77777777" w:rsidR="00FD2D8E" w:rsidRPr="00343A1F" w:rsidRDefault="00FD2D8E" w:rsidP="00FF3D42">
            <w:pPr>
              <w:pStyle w:val="TableParagraph"/>
              <w:tabs>
                <w:tab w:val="left" w:pos="342"/>
              </w:tabs>
              <w:ind w:left="0" w:right="1198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14:paraId="74DA354C" w14:textId="77777777" w:rsidR="00252EAE" w:rsidRPr="00343A1F" w:rsidRDefault="00252EAE" w:rsidP="00252EAE">
            <w:pPr>
              <w:pStyle w:val="TableParagraph"/>
              <w:ind w:left="0" w:hanging="14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3BA08A" w14:textId="77777777" w:rsidR="00252EAE" w:rsidRPr="00343A1F" w:rsidRDefault="00252EAE" w:rsidP="00565B56">
            <w:pPr>
              <w:pStyle w:val="TableParagraph"/>
              <w:spacing w:line="216" w:lineRule="auto"/>
              <w:ind w:left="111" w:right="-15" w:hanging="41"/>
              <w:rPr>
                <w:sz w:val="24"/>
                <w:szCs w:val="24"/>
                <w:lang w:val="ru-RU"/>
              </w:rPr>
            </w:pPr>
            <w:r w:rsidRPr="00343A1F">
              <w:rPr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Pr="00343A1F">
              <w:rPr>
                <w:spacing w:val="-4"/>
                <w:sz w:val="24"/>
                <w:szCs w:val="24"/>
                <w:lang w:val="ru-RU"/>
              </w:rPr>
              <w:t>МО,</w:t>
            </w:r>
          </w:p>
          <w:p w14:paraId="748ACFAE" w14:textId="77777777" w:rsidR="00252EAE" w:rsidRPr="00343A1F" w:rsidRDefault="00252EAE" w:rsidP="00565B56">
            <w:pPr>
              <w:pStyle w:val="TableParagraph"/>
              <w:spacing w:line="216" w:lineRule="auto"/>
              <w:ind w:left="111" w:right="-15" w:hanging="41"/>
              <w:rPr>
                <w:sz w:val="24"/>
                <w:szCs w:val="24"/>
                <w:lang w:val="ru-RU"/>
              </w:rPr>
            </w:pPr>
            <w:r w:rsidRPr="00343A1F">
              <w:rPr>
                <w:spacing w:val="-2"/>
                <w:sz w:val="24"/>
                <w:szCs w:val="24"/>
                <w:lang w:val="ru-RU"/>
              </w:rPr>
              <w:t>учителя- предметник</w:t>
            </w:r>
            <w:r w:rsidR="00565B56" w:rsidRPr="00343A1F">
              <w:rPr>
                <w:spacing w:val="-2"/>
                <w:sz w:val="24"/>
                <w:szCs w:val="24"/>
                <w:lang w:val="ru-RU"/>
              </w:rPr>
              <w:t>и</w:t>
            </w:r>
            <w:r w:rsidRPr="00343A1F">
              <w:rPr>
                <w:spacing w:val="-2"/>
                <w:sz w:val="24"/>
                <w:szCs w:val="24"/>
                <w:lang w:val="ru-RU"/>
              </w:rPr>
              <w:t>, заместители директора по УВР</w:t>
            </w:r>
          </w:p>
        </w:tc>
      </w:tr>
      <w:tr w:rsidR="00870BE1" w:rsidRPr="00343A1F" w14:paraId="2F8CCE17" w14:textId="77777777" w:rsidTr="00870BE1">
        <w:trPr>
          <w:trHeight w:val="1949"/>
        </w:trPr>
        <w:tc>
          <w:tcPr>
            <w:tcW w:w="993" w:type="dxa"/>
          </w:tcPr>
          <w:p w14:paraId="32465E60" w14:textId="77777777" w:rsidR="00252EAE" w:rsidRPr="00343A1F" w:rsidRDefault="00252EAE" w:rsidP="00252EAE">
            <w:pPr>
              <w:pStyle w:val="TableParagraph"/>
              <w:spacing w:line="271" w:lineRule="exact"/>
              <w:ind w:left="112" w:hanging="145"/>
              <w:jc w:val="center"/>
              <w:rPr>
                <w:sz w:val="24"/>
                <w:szCs w:val="24"/>
                <w:lang w:val="ru-RU"/>
              </w:rPr>
            </w:pPr>
            <w:r w:rsidRPr="00343A1F">
              <w:rPr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2" w:type="dxa"/>
          </w:tcPr>
          <w:p w14:paraId="509F60B1" w14:textId="77777777" w:rsidR="00252EAE" w:rsidRPr="00343A1F" w:rsidRDefault="00FD2D8E" w:rsidP="00FD2D8E">
            <w:pPr>
              <w:pStyle w:val="TableParagraph"/>
              <w:spacing w:line="271" w:lineRule="exact"/>
              <w:ind w:left="112" w:hanging="145"/>
              <w:rPr>
                <w:b/>
                <w:sz w:val="24"/>
                <w:szCs w:val="24"/>
                <w:lang w:val="ru-RU"/>
              </w:rPr>
            </w:pPr>
            <w:r w:rsidRPr="00343A1F"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255BD8" w:rsidRPr="00343A1F">
              <w:rPr>
                <w:b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b/>
                <w:sz w:val="24"/>
                <w:szCs w:val="24"/>
                <w:lang w:val="ru-RU"/>
              </w:rPr>
              <w:t>Заседание</w:t>
            </w:r>
            <w:r w:rsidR="00252EAE" w:rsidRPr="00343A1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b/>
                <w:spacing w:val="-10"/>
                <w:sz w:val="24"/>
                <w:szCs w:val="24"/>
                <w:lang w:val="ru-RU"/>
              </w:rPr>
              <w:t>2</w:t>
            </w:r>
          </w:p>
          <w:p w14:paraId="0D4D3BA6" w14:textId="77777777" w:rsidR="00252EAE" w:rsidRPr="00343A1F" w:rsidRDefault="00FD2D8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bCs/>
                <w:i/>
                <w:color w:val="1C2F3E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343A1F">
              <w:rPr>
                <w:bCs/>
                <w:i/>
                <w:color w:val="1C2F3E"/>
                <w:sz w:val="24"/>
                <w:szCs w:val="24"/>
                <w:bdr w:val="none" w:sz="0" w:space="0" w:color="auto" w:frame="1"/>
                <w:lang w:val="ru-RU"/>
              </w:rPr>
              <w:t xml:space="preserve">: </w:t>
            </w:r>
            <w:r w:rsidR="00252EAE" w:rsidRPr="00343A1F">
              <w:rPr>
                <w:i/>
                <w:sz w:val="24"/>
                <w:szCs w:val="24"/>
                <w:lang w:val="ru-RU"/>
              </w:rPr>
              <w:t>«Контроль</w:t>
            </w:r>
          </w:p>
          <w:p w14:paraId="66F5FE82" w14:textId="77777777" w:rsidR="00252EAE" w:rsidRPr="00343A1F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>качества знаний-</w:t>
            </w:r>
          </w:p>
          <w:p w14:paraId="0631ABB4" w14:textId="77777777" w:rsidR="00252EAE" w:rsidRPr="00343A1F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>одно из важных</w:t>
            </w:r>
          </w:p>
          <w:p w14:paraId="3A94D023" w14:textId="77777777" w:rsidR="00252EAE" w:rsidRPr="00343A1F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>средств повышения</w:t>
            </w:r>
          </w:p>
          <w:p w14:paraId="7A01ADF2" w14:textId="77777777" w:rsidR="00252EAE" w:rsidRPr="00343A1F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>эффективности</w:t>
            </w:r>
          </w:p>
          <w:p w14:paraId="2D7B17F3" w14:textId="77777777" w:rsidR="00252EAE" w:rsidRPr="00343A1F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>образовательной</w:t>
            </w:r>
          </w:p>
          <w:p w14:paraId="665282A4" w14:textId="77777777" w:rsidR="00252EAE" w:rsidRPr="00343A1F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>деятельности в</w:t>
            </w:r>
          </w:p>
          <w:p w14:paraId="066AC4B8" w14:textId="77777777" w:rsidR="00252EAE" w:rsidRPr="00343A1F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sz w:val="24"/>
                <w:szCs w:val="24"/>
                <w:lang w:val="ru-RU"/>
              </w:rPr>
            </w:pPr>
            <w:r w:rsidRPr="00343A1F">
              <w:rPr>
                <w:i/>
                <w:sz w:val="24"/>
                <w:szCs w:val="24"/>
                <w:lang w:val="ru-RU"/>
              </w:rPr>
              <w:t xml:space="preserve">условиях реализации действующих и </w:t>
            </w:r>
            <w:r w:rsidR="00565B56" w:rsidRPr="00343A1F">
              <w:rPr>
                <w:i/>
                <w:sz w:val="24"/>
                <w:szCs w:val="24"/>
                <w:lang w:val="ru-RU"/>
              </w:rPr>
              <w:t>обновлённых</w:t>
            </w:r>
            <w:r w:rsidRPr="00343A1F">
              <w:rPr>
                <w:i/>
                <w:sz w:val="24"/>
                <w:szCs w:val="24"/>
                <w:lang w:val="ru-RU"/>
              </w:rPr>
              <w:t xml:space="preserve"> ФГОС».</w:t>
            </w:r>
          </w:p>
        </w:tc>
        <w:tc>
          <w:tcPr>
            <w:tcW w:w="4606" w:type="dxa"/>
          </w:tcPr>
          <w:p w14:paraId="490972FA" w14:textId="77777777" w:rsidR="00252EAE" w:rsidRPr="00343A1F" w:rsidRDefault="00565B56" w:rsidP="00565B56">
            <w:pPr>
              <w:pStyle w:val="TableParagraph"/>
              <w:tabs>
                <w:tab w:val="left" w:pos="351"/>
              </w:tabs>
              <w:ind w:left="110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1</w:t>
            </w:r>
            <w:r w:rsidR="00252EAE" w:rsidRPr="00343A1F">
              <w:rPr>
                <w:sz w:val="24"/>
                <w:szCs w:val="24"/>
                <w:lang w:val="ru-RU"/>
              </w:rPr>
              <w:t>.Подведение</w:t>
            </w:r>
            <w:r w:rsidR="00252EAE" w:rsidRPr="00343A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итогов</w:t>
            </w:r>
            <w:r w:rsidR="00252EAE" w:rsidRPr="00343A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первой</w:t>
            </w:r>
            <w:r w:rsidR="00252EAE" w:rsidRPr="00343A1F">
              <w:rPr>
                <w:spacing w:val="-2"/>
                <w:sz w:val="24"/>
                <w:szCs w:val="24"/>
                <w:lang w:val="ru-RU"/>
              </w:rPr>
              <w:t xml:space="preserve"> четверти.</w:t>
            </w:r>
            <w:r w:rsidR="00252EAE" w:rsidRPr="00343A1F">
              <w:rPr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pacing w:val="-2"/>
                <w:sz w:val="24"/>
                <w:szCs w:val="24"/>
                <w:lang w:val="ru-RU"/>
              </w:rPr>
              <w:t>Проблемы преемственности и пути их решения.</w:t>
            </w:r>
          </w:p>
          <w:p w14:paraId="0A8CBA23" w14:textId="77777777" w:rsidR="00252EAE" w:rsidRPr="00343A1F" w:rsidRDefault="00565B56" w:rsidP="00565B56">
            <w:pPr>
              <w:pStyle w:val="TableParagraph"/>
              <w:tabs>
                <w:tab w:val="left" w:pos="428"/>
              </w:tabs>
              <w:spacing w:line="256" w:lineRule="auto"/>
              <w:ind w:left="110" w:right="555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2.</w:t>
            </w:r>
            <w:r w:rsidR="00252EAE" w:rsidRPr="00343A1F">
              <w:rPr>
                <w:sz w:val="24"/>
                <w:szCs w:val="24"/>
                <w:lang w:val="ru-RU"/>
              </w:rPr>
              <w:t>Анализ</w:t>
            </w:r>
            <w:r w:rsidR="00252EAE" w:rsidRPr="00343A1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результатов</w:t>
            </w:r>
            <w:r w:rsidR="00252EAE" w:rsidRPr="00343A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школьного</w:t>
            </w:r>
            <w:r w:rsidR="00252EAE" w:rsidRPr="00343A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 xml:space="preserve">этапа всероссийской олимпиады школьников по </w:t>
            </w:r>
            <w:r w:rsidR="00252EAE" w:rsidRPr="00343A1F">
              <w:rPr>
                <w:spacing w:val="-2"/>
                <w:sz w:val="24"/>
                <w:szCs w:val="24"/>
                <w:lang w:val="ru-RU"/>
              </w:rPr>
              <w:t xml:space="preserve">предметам </w:t>
            </w:r>
          </w:p>
          <w:p w14:paraId="53CD97F9" w14:textId="77777777" w:rsidR="00252EAE" w:rsidRPr="00343A1F" w:rsidRDefault="00565B56" w:rsidP="00565B56">
            <w:pPr>
              <w:pStyle w:val="TableParagraph"/>
              <w:tabs>
                <w:tab w:val="left" w:pos="428"/>
              </w:tabs>
              <w:spacing w:line="256" w:lineRule="auto"/>
              <w:ind w:left="110" w:right="555" w:firstLine="34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3.</w:t>
            </w:r>
            <w:r w:rsidR="00252EAE" w:rsidRPr="00343A1F">
              <w:rPr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rStyle w:val="markedcontent"/>
                <w:sz w:val="24"/>
                <w:szCs w:val="24"/>
                <w:lang w:val="ru-RU"/>
              </w:rPr>
              <w:t>Методические достиж</w:t>
            </w:r>
            <w:r w:rsidR="008B7A12" w:rsidRPr="00343A1F">
              <w:rPr>
                <w:rStyle w:val="markedcontent"/>
                <w:sz w:val="24"/>
                <w:szCs w:val="24"/>
                <w:lang w:val="ru-RU"/>
              </w:rPr>
              <w:t>ения учителей</w:t>
            </w:r>
            <w:r w:rsidR="00252EAE" w:rsidRPr="00343A1F">
              <w:rPr>
                <w:rStyle w:val="markedcontent"/>
                <w:sz w:val="24"/>
                <w:szCs w:val="24"/>
                <w:lang w:val="ru-RU"/>
              </w:rPr>
              <w:t>-предметников</w:t>
            </w:r>
            <w:r w:rsidR="008B7A12" w:rsidRPr="00343A1F">
              <w:rPr>
                <w:rStyle w:val="markedcontent"/>
                <w:sz w:val="24"/>
                <w:szCs w:val="24"/>
                <w:lang w:val="ru-RU"/>
              </w:rPr>
              <w:t xml:space="preserve"> (</w:t>
            </w:r>
            <w:r w:rsidR="00252EAE" w:rsidRPr="00343A1F">
              <w:rPr>
                <w:rStyle w:val="markedcontent"/>
                <w:sz w:val="24"/>
                <w:szCs w:val="24"/>
                <w:lang w:val="ru-RU"/>
              </w:rPr>
              <w:t>о</w:t>
            </w:r>
            <w:r w:rsidR="00252EAE" w:rsidRPr="00343A1F">
              <w:rPr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rStyle w:val="markedcontent"/>
                <w:sz w:val="24"/>
                <w:szCs w:val="24"/>
                <w:lang w:val="ru-RU"/>
              </w:rPr>
              <w:t>личном участии в проф. конкурсах, участие и результативность)</w:t>
            </w:r>
          </w:p>
        </w:tc>
        <w:tc>
          <w:tcPr>
            <w:tcW w:w="2765" w:type="dxa"/>
          </w:tcPr>
          <w:p w14:paraId="114BFB55" w14:textId="77777777" w:rsidR="00565B56" w:rsidRPr="00343A1F" w:rsidRDefault="00252EAE" w:rsidP="00565B56">
            <w:pPr>
              <w:pStyle w:val="TableParagraph"/>
              <w:ind w:left="111" w:right="305" w:hanging="145"/>
              <w:jc w:val="center"/>
              <w:rPr>
                <w:spacing w:val="-15"/>
                <w:sz w:val="24"/>
                <w:szCs w:val="24"/>
                <w:lang w:val="ru-RU"/>
              </w:rPr>
            </w:pPr>
            <w:r w:rsidRPr="00343A1F">
              <w:rPr>
                <w:spacing w:val="-2"/>
                <w:sz w:val="24"/>
                <w:szCs w:val="24"/>
                <w:lang w:val="ru-RU"/>
              </w:rPr>
              <w:t>Руководитель Ш</w:t>
            </w:r>
            <w:r w:rsidRPr="00343A1F">
              <w:rPr>
                <w:sz w:val="24"/>
                <w:szCs w:val="24"/>
                <w:lang w:val="ru-RU"/>
              </w:rPr>
              <w:t>МО,</w:t>
            </w:r>
          </w:p>
          <w:p w14:paraId="2AF5B77C" w14:textId="77777777" w:rsidR="00252EAE" w:rsidRPr="00343A1F" w:rsidRDefault="00565B56" w:rsidP="00565B56">
            <w:pPr>
              <w:pStyle w:val="TableParagraph"/>
              <w:ind w:left="111" w:right="305" w:hanging="145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 xml:space="preserve">  учителя-</w:t>
            </w:r>
            <w:r w:rsidR="00252EAE" w:rsidRPr="00343A1F">
              <w:rPr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</w:tr>
      <w:tr w:rsidR="00870BE1" w:rsidRPr="00343A1F" w14:paraId="4AB8F45C" w14:textId="77777777" w:rsidTr="00B71FD9">
        <w:trPr>
          <w:trHeight w:val="4496"/>
        </w:trPr>
        <w:tc>
          <w:tcPr>
            <w:tcW w:w="993" w:type="dxa"/>
          </w:tcPr>
          <w:p w14:paraId="47CB0B1E" w14:textId="77777777" w:rsidR="00252EAE" w:rsidRPr="00343A1F" w:rsidRDefault="00252EAE" w:rsidP="00252EAE">
            <w:pPr>
              <w:pStyle w:val="TableParagraph"/>
              <w:spacing w:line="251" w:lineRule="exact"/>
              <w:ind w:left="112" w:hanging="145"/>
              <w:jc w:val="center"/>
              <w:rPr>
                <w:sz w:val="24"/>
                <w:szCs w:val="24"/>
                <w:lang w:val="ru-RU"/>
              </w:rPr>
            </w:pPr>
            <w:r w:rsidRPr="00343A1F">
              <w:rPr>
                <w:spacing w:val="-2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2552" w:type="dxa"/>
          </w:tcPr>
          <w:p w14:paraId="537651AB" w14:textId="77777777" w:rsidR="00252EAE" w:rsidRPr="00343A1F" w:rsidRDefault="00255BD8" w:rsidP="00255BD8">
            <w:pPr>
              <w:pStyle w:val="TableParagraph"/>
              <w:spacing w:line="251" w:lineRule="exact"/>
              <w:ind w:left="112" w:hanging="145"/>
              <w:rPr>
                <w:b/>
                <w:i/>
                <w:spacing w:val="-5"/>
                <w:sz w:val="24"/>
                <w:szCs w:val="24"/>
                <w:lang w:val="ru-RU"/>
              </w:rPr>
            </w:pPr>
            <w:r w:rsidRPr="00343A1F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="00252EAE" w:rsidRPr="00343A1F">
              <w:rPr>
                <w:b/>
                <w:sz w:val="24"/>
                <w:szCs w:val="24"/>
                <w:lang w:val="ru-RU"/>
              </w:rPr>
              <w:t>Заседание</w:t>
            </w:r>
            <w:r w:rsidR="00252EAE" w:rsidRPr="00343A1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b/>
                <w:spacing w:val="-5"/>
                <w:sz w:val="24"/>
                <w:szCs w:val="24"/>
                <w:lang w:val="ru-RU"/>
              </w:rPr>
              <w:t>3</w:t>
            </w:r>
            <w:r w:rsidR="00252EAE" w:rsidRPr="00343A1F">
              <w:rPr>
                <w:b/>
                <w:i/>
                <w:spacing w:val="-5"/>
                <w:sz w:val="24"/>
                <w:szCs w:val="24"/>
                <w:lang w:val="ru-RU"/>
              </w:rPr>
              <w:t>.</w:t>
            </w:r>
          </w:p>
          <w:p w14:paraId="7D27E9CE" w14:textId="77777777" w:rsidR="00255BD8" w:rsidRPr="00343A1F" w:rsidRDefault="00255BD8" w:rsidP="00255BD8">
            <w:pPr>
              <w:spacing w:after="0" w:line="26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3A1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343A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. «Современный урок как условие выхода на новые образовательные результаты в ходе реализации </w:t>
            </w:r>
            <w:r w:rsidR="00E050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обновленных федеральных образовательных стандартов</w:t>
            </w:r>
          </w:p>
          <w:p w14:paraId="7F41781F" w14:textId="77777777" w:rsidR="00252EAE" w:rsidRPr="00343A1F" w:rsidRDefault="00252EAE" w:rsidP="00B71FD9">
            <w:pPr>
              <w:pStyle w:val="TableParagraph"/>
              <w:spacing w:line="256" w:lineRule="auto"/>
              <w:ind w:right="312"/>
              <w:rPr>
                <w:sz w:val="24"/>
                <w:szCs w:val="24"/>
                <w:lang w:val="ru-RU"/>
              </w:rPr>
            </w:pPr>
          </w:p>
        </w:tc>
        <w:tc>
          <w:tcPr>
            <w:tcW w:w="4606" w:type="dxa"/>
          </w:tcPr>
          <w:p w14:paraId="0DAA39DF" w14:textId="7FEF129A" w:rsidR="00565B56" w:rsidRPr="00343A1F" w:rsidRDefault="00255BD8" w:rsidP="00255BD8">
            <w:pPr>
              <w:pStyle w:val="TableParagraph"/>
              <w:tabs>
                <w:tab w:val="left" w:pos="428"/>
              </w:tabs>
              <w:spacing w:line="256" w:lineRule="auto"/>
              <w:ind w:left="144" w:right="613" w:firstLine="144"/>
              <w:rPr>
                <w:spacing w:val="-2"/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1</w:t>
            </w:r>
            <w:r w:rsidR="00565B56" w:rsidRPr="00343A1F">
              <w:rPr>
                <w:sz w:val="24"/>
                <w:szCs w:val="24"/>
                <w:lang w:val="ru-RU"/>
              </w:rPr>
              <w:t>. Использование дистанционных о</w:t>
            </w:r>
            <w:r w:rsidR="00252EAE" w:rsidRPr="00343A1F">
              <w:rPr>
                <w:sz w:val="24"/>
                <w:szCs w:val="24"/>
                <w:lang w:val="ru-RU"/>
              </w:rPr>
              <w:t>бразовательных</w:t>
            </w:r>
            <w:r w:rsidR="00252EAE" w:rsidRPr="00343A1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технологий</w:t>
            </w:r>
            <w:r w:rsidR="00252EAE" w:rsidRPr="00343A1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в</w:t>
            </w:r>
            <w:r w:rsidR="00252EAE" w:rsidRPr="00343A1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 xml:space="preserve">учебном </w:t>
            </w:r>
            <w:r w:rsidR="00252EAE" w:rsidRPr="00343A1F">
              <w:rPr>
                <w:spacing w:val="-2"/>
                <w:sz w:val="24"/>
                <w:szCs w:val="24"/>
                <w:lang w:val="ru-RU"/>
              </w:rPr>
              <w:t xml:space="preserve">процессе. </w:t>
            </w:r>
            <w:r w:rsidR="00870BE1" w:rsidRPr="00343A1F">
              <w:rPr>
                <w:spacing w:val="-2"/>
                <w:sz w:val="24"/>
                <w:szCs w:val="24"/>
                <w:lang w:val="ru-RU"/>
              </w:rPr>
              <w:t>(Р</w:t>
            </w:r>
            <w:r w:rsidR="00565B56" w:rsidRPr="00343A1F">
              <w:rPr>
                <w:spacing w:val="-2"/>
                <w:sz w:val="24"/>
                <w:szCs w:val="24"/>
                <w:lang w:val="ru-RU"/>
              </w:rPr>
              <w:t xml:space="preserve">абота учителей на сайте </w:t>
            </w:r>
            <w:r w:rsidR="00252EAE" w:rsidRPr="00343A1F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="00252EAE" w:rsidRPr="00343A1F">
              <w:rPr>
                <w:spacing w:val="-2"/>
                <w:sz w:val="24"/>
                <w:szCs w:val="24"/>
                <w:lang w:val="ru-RU"/>
              </w:rPr>
              <w:t>Учи.ру</w:t>
            </w:r>
            <w:proofErr w:type="spellEnd"/>
            <w:r w:rsidR="00565B56" w:rsidRPr="00343A1F">
              <w:rPr>
                <w:spacing w:val="-2"/>
                <w:sz w:val="24"/>
                <w:szCs w:val="24"/>
                <w:lang w:val="ru-RU"/>
              </w:rPr>
              <w:t>», «РЭШ»)</w:t>
            </w:r>
            <w:r w:rsidR="004E0B97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E0B97">
              <w:rPr>
                <w:spacing w:val="-2"/>
                <w:sz w:val="24"/>
                <w:szCs w:val="24"/>
                <w:lang w:val="ru-RU"/>
              </w:rPr>
              <w:t>ЯКласс</w:t>
            </w:r>
            <w:proofErr w:type="spellEnd"/>
          </w:p>
          <w:p w14:paraId="567AD62F" w14:textId="77777777" w:rsidR="00252EAE" w:rsidRPr="00343A1F" w:rsidRDefault="00255BD8" w:rsidP="00255BD8">
            <w:pPr>
              <w:pStyle w:val="TableParagraph"/>
              <w:tabs>
                <w:tab w:val="left" w:pos="385"/>
              </w:tabs>
              <w:ind w:left="144" w:right="284" w:firstLine="144"/>
              <w:rPr>
                <w:spacing w:val="-2"/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2</w:t>
            </w:r>
            <w:r w:rsidR="00565B56" w:rsidRPr="00343A1F">
              <w:rPr>
                <w:sz w:val="24"/>
                <w:szCs w:val="24"/>
                <w:lang w:val="ru-RU"/>
              </w:rPr>
              <w:t xml:space="preserve">. </w:t>
            </w:r>
            <w:r w:rsidR="00870BE1" w:rsidRPr="00343A1F">
              <w:rPr>
                <w:sz w:val="24"/>
                <w:szCs w:val="24"/>
                <w:lang w:val="ru-RU"/>
              </w:rPr>
              <w:t xml:space="preserve">Проведение предметной недели «Парад </w:t>
            </w:r>
            <w:r w:rsidR="00870BE1" w:rsidRPr="00343A1F">
              <w:rPr>
                <w:spacing w:val="-2"/>
                <w:sz w:val="24"/>
                <w:szCs w:val="24"/>
                <w:lang w:val="ru-RU"/>
              </w:rPr>
              <w:t>наук»</w:t>
            </w:r>
          </w:p>
          <w:p w14:paraId="4177AF6D" w14:textId="77777777" w:rsidR="00255BD8" w:rsidRPr="00343A1F" w:rsidRDefault="00255BD8" w:rsidP="00255BD8">
            <w:pPr>
              <w:pStyle w:val="TableParagraph"/>
              <w:tabs>
                <w:tab w:val="left" w:pos="385"/>
              </w:tabs>
              <w:ind w:left="144" w:right="284" w:firstLine="144"/>
              <w:rPr>
                <w:sz w:val="24"/>
                <w:szCs w:val="24"/>
                <w:lang w:val="ru-RU"/>
              </w:rPr>
            </w:pPr>
            <w:r w:rsidRPr="00343A1F">
              <w:rPr>
                <w:spacing w:val="-2"/>
                <w:sz w:val="24"/>
                <w:szCs w:val="24"/>
                <w:lang w:val="ru-RU"/>
              </w:rPr>
              <w:t>3. И</w:t>
            </w:r>
            <w:r w:rsidRPr="00343A1F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тоги участия обучающихся школы на муниципальном этапе предметных олимпиад.</w:t>
            </w:r>
          </w:p>
          <w:p w14:paraId="2791C716" w14:textId="77777777" w:rsidR="00252EAE" w:rsidRPr="00343A1F" w:rsidRDefault="00565B56" w:rsidP="00B71FD9">
            <w:pPr>
              <w:pStyle w:val="TableParagraph"/>
              <w:tabs>
                <w:tab w:val="left" w:pos="390"/>
              </w:tabs>
              <w:ind w:left="109" w:right="279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 xml:space="preserve">4. </w:t>
            </w:r>
            <w:r w:rsidR="00252EAE" w:rsidRPr="00343A1F">
              <w:rPr>
                <w:sz w:val="24"/>
                <w:szCs w:val="24"/>
                <w:lang w:val="ru-RU"/>
              </w:rPr>
              <w:t>Подготовка</w:t>
            </w:r>
            <w:r w:rsidR="00252EAE" w:rsidRPr="00343A1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к</w:t>
            </w:r>
            <w:r w:rsidR="00252EAE" w:rsidRPr="00343A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52EAE" w:rsidRPr="00343A1F">
              <w:rPr>
                <w:sz w:val="24"/>
                <w:szCs w:val="24"/>
                <w:lang w:val="ru-RU"/>
              </w:rPr>
              <w:t>проведению</w:t>
            </w:r>
            <w:r w:rsidR="00252EAE" w:rsidRPr="00343A1F">
              <w:rPr>
                <w:spacing w:val="-4"/>
                <w:sz w:val="24"/>
                <w:szCs w:val="24"/>
                <w:lang w:val="ru-RU"/>
              </w:rPr>
              <w:t xml:space="preserve"> ВПР.</w:t>
            </w:r>
            <w:r w:rsidR="00B71FD9" w:rsidRPr="00343A1F">
              <w:rPr>
                <w:color w:val="111115"/>
                <w:sz w:val="24"/>
                <w:szCs w:val="24"/>
                <w:lang w:val="ru-RU"/>
              </w:rPr>
              <w:t xml:space="preserve"> </w:t>
            </w:r>
            <w:r w:rsidR="00B71FD9" w:rsidRPr="00AD7EEE">
              <w:rPr>
                <w:color w:val="111115"/>
                <w:sz w:val="24"/>
                <w:szCs w:val="24"/>
                <w:lang w:val="ru-RU"/>
              </w:rPr>
              <w:t>5.Формирование функциональной грамотности школьников посредством изучения историко-культурных понятий на уроках истории и обществознания (открытый урок в 6 классе «Культура Древней Руси»)</w:t>
            </w:r>
          </w:p>
        </w:tc>
        <w:tc>
          <w:tcPr>
            <w:tcW w:w="2765" w:type="dxa"/>
          </w:tcPr>
          <w:p w14:paraId="1E8F4C58" w14:textId="77777777" w:rsidR="00565B56" w:rsidRPr="00343A1F" w:rsidRDefault="00565B56" w:rsidP="00565B56">
            <w:pPr>
              <w:pStyle w:val="TableParagraph"/>
              <w:ind w:left="111" w:right="305" w:hanging="145"/>
              <w:jc w:val="center"/>
              <w:rPr>
                <w:spacing w:val="-15"/>
                <w:sz w:val="24"/>
                <w:szCs w:val="24"/>
                <w:lang w:val="ru-RU"/>
              </w:rPr>
            </w:pPr>
            <w:r w:rsidRPr="00343A1F">
              <w:rPr>
                <w:spacing w:val="-2"/>
                <w:sz w:val="24"/>
                <w:szCs w:val="24"/>
                <w:lang w:val="ru-RU"/>
              </w:rPr>
              <w:t>Руководитель Ш</w:t>
            </w:r>
            <w:r w:rsidRPr="00343A1F">
              <w:rPr>
                <w:sz w:val="24"/>
                <w:szCs w:val="24"/>
                <w:lang w:val="ru-RU"/>
              </w:rPr>
              <w:t>МО,</w:t>
            </w:r>
          </w:p>
          <w:p w14:paraId="7A708C07" w14:textId="77777777" w:rsidR="00565B56" w:rsidRPr="00343A1F" w:rsidRDefault="00565B56" w:rsidP="00565B56">
            <w:pPr>
              <w:pStyle w:val="TableParagraph"/>
              <w:spacing w:line="216" w:lineRule="auto"/>
              <w:ind w:left="111" w:right="305" w:hanging="41"/>
              <w:rPr>
                <w:sz w:val="24"/>
                <w:szCs w:val="24"/>
              </w:rPr>
            </w:pPr>
            <w:r w:rsidRPr="00343A1F">
              <w:rPr>
                <w:sz w:val="24"/>
                <w:szCs w:val="24"/>
                <w:lang w:val="ru-RU"/>
              </w:rPr>
              <w:t xml:space="preserve"> учителя-</w:t>
            </w:r>
            <w:r w:rsidRPr="00343A1F">
              <w:rPr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</w:tr>
      <w:tr w:rsidR="00870BE1" w:rsidRPr="00343A1F" w14:paraId="235DFB61" w14:textId="77777777" w:rsidTr="00870BE1">
        <w:trPr>
          <w:trHeight w:val="2536"/>
        </w:trPr>
        <w:tc>
          <w:tcPr>
            <w:tcW w:w="993" w:type="dxa"/>
          </w:tcPr>
          <w:p w14:paraId="3483452A" w14:textId="77777777" w:rsidR="00870BE1" w:rsidRPr="00343A1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2AA2" w14:textId="77777777" w:rsidR="00870BE1" w:rsidRPr="00343A1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628A" w14:textId="77777777" w:rsidR="00870BE1" w:rsidRPr="00343A1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A323B" w14:textId="77777777" w:rsidR="00870BE1" w:rsidRPr="00343A1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2" w:type="dxa"/>
          </w:tcPr>
          <w:p w14:paraId="6975E310" w14:textId="77777777" w:rsidR="00870BE1" w:rsidRPr="00343A1F" w:rsidRDefault="00FF3D42" w:rsidP="00255BD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3A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70BE1" w:rsidRPr="00343A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Заседание 4 </w:t>
            </w:r>
          </w:p>
          <w:p w14:paraId="6A94D0B9" w14:textId="77777777" w:rsidR="00255BD8" w:rsidRPr="00343A1F" w:rsidRDefault="00255BD8" w:rsidP="00FF3D42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Тема </w:t>
            </w:r>
            <w:r w:rsidRPr="00343A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«Развитие УУД и</w:t>
            </w:r>
            <w:r w:rsidRPr="00343A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 </w:t>
            </w:r>
            <w:r w:rsidRPr="00343A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формирование компетенций обучающихся в области использования ИКТ технологий, учебно-исследовательской и проектной деятельности в ходе внедрения </w:t>
            </w:r>
            <w:r w:rsidR="00FF3D42" w:rsidRPr="00343A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обновленных ФГОС</w:t>
            </w:r>
            <w:r w:rsidRPr="00343A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  <w:p w14:paraId="6A184955" w14:textId="77777777" w:rsidR="00255BD8" w:rsidRPr="00343A1F" w:rsidRDefault="00255BD8" w:rsidP="00255BD8">
            <w:pPr>
              <w:spacing w:after="0" w:line="293" w:lineRule="atLeast"/>
              <w:ind w:left="108" w:right="1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06" w:type="dxa"/>
          </w:tcPr>
          <w:p w14:paraId="40C232F2" w14:textId="77777777" w:rsidR="00870BE1" w:rsidRPr="00343A1F" w:rsidRDefault="00FF3D42" w:rsidP="00FF3D42">
            <w:pPr>
              <w:pStyle w:val="TableParagraph"/>
              <w:tabs>
                <w:tab w:val="left" w:pos="385"/>
              </w:tabs>
              <w:ind w:left="144" w:right="284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 w:eastAsia="ru-RU"/>
              </w:rPr>
              <w:t xml:space="preserve"> 1</w:t>
            </w:r>
            <w:r w:rsidRPr="00343A1F">
              <w:rPr>
                <w:sz w:val="24"/>
                <w:szCs w:val="24"/>
                <w:bdr w:val="none" w:sz="0" w:space="0" w:color="auto" w:frame="1"/>
                <w:lang w:val="ru-RU"/>
              </w:rPr>
              <w:t>.Р</w:t>
            </w:r>
            <w:r w:rsidR="00255BD8" w:rsidRPr="00343A1F">
              <w:rPr>
                <w:sz w:val="24"/>
                <w:szCs w:val="24"/>
                <w:bdr w:val="none" w:sz="0" w:space="0" w:color="auto" w:frame="1"/>
                <w:lang w:val="ru-RU"/>
              </w:rPr>
              <w:t>екомендации</w:t>
            </w:r>
            <w:r w:rsidRPr="00343A1F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по итогам проведения предметной недели</w:t>
            </w:r>
            <w:r w:rsidR="00255BD8" w:rsidRPr="00343A1F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343A1F">
              <w:rPr>
                <w:sz w:val="24"/>
                <w:szCs w:val="24"/>
                <w:lang w:val="ru-RU"/>
              </w:rPr>
              <w:t xml:space="preserve">«Парад </w:t>
            </w:r>
            <w:r w:rsidRPr="00343A1F">
              <w:rPr>
                <w:spacing w:val="-2"/>
                <w:sz w:val="24"/>
                <w:szCs w:val="24"/>
                <w:lang w:val="ru-RU"/>
              </w:rPr>
              <w:t xml:space="preserve">наук» </w:t>
            </w:r>
            <w:r w:rsidR="00255BD8" w:rsidRPr="00343A1F">
              <w:rPr>
                <w:sz w:val="24"/>
                <w:szCs w:val="24"/>
                <w:bdr w:val="none" w:sz="0" w:space="0" w:color="auto" w:frame="1"/>
                <w:lang w:val="ru-RU"/>
              </w:rPr>
              <w:t>в МО;</w:t>
            </w:r>
            <w:r w:rsidR="00255BD8" w:rsidRPr="00343A1F">
              <w:rPr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43A1F">
              <w:rPr>
                <w:sz w:val="24"/>
                <w:szCs w:val="24"/>
                <w:lang w:val="ru-RU"/>
              </w:rPr>
              <w:t xml:space="preserve"> </w:t>
            </w:r>
          </w:p>
          <w:p w14:paraId="75294B6C" w14:textId="77777777" w:rsidR="00FF3D42" w:rsidRPr="00343A1F" w:rsidRDefault="00FF3D42" w:rsidP="00FF3D42">
            <w:pPr>
              <w:pStyle w:val="a6"/>
              <w:ind w:left="144" w:firstLine="14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43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Сообщение по теме «</w:t>
            </w: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и оценка</w:t>
            </w: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функциональной</w:t>
            </w: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грамотности</w:t>
            </w: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C3F6273" w14:textId="77777777" w:rsidR="00FF3D42" w:rsidRPr="00343A1F" w:rsidRDefault="00FF3D42" w:rsidP="00FF3D42">
            <w:pPr>
              <w:pStyle w:val="a6"/>
              <w:ind w:left="14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 на уроках обществознания и литературы»</w:t>
            </w:r>
          </w:p>
          <w:p w14:paraId="36B0A521" w14:textId="77777777" w:rsidR="00FF3D42" w:rsidRPr="00343A1F" w:rsidRDefault="00FF3D42" w:rsidP="00FF3D42">
            <w:pPr>
              <w:pStyle w:val="a6"/>
              <w:ind w:left="144" w:firstLine="14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43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Сообщение по теме «Развитие монологической речи учащихся на уроках с целью повышения качества образования по</w:t>
            </w:r>
            <w:r w:rsidR="00AD7E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AD7E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обновленным</w:t>
            </w:r>
            <w:proofErr w:type="gramEnd"/>
            <w:r w:rsidR="00AD7E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3A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ФГОС» </w:t>
            </w:r>
          </w:p>
          <w:p w14:paraId="31BBA42D" w14:textId="77777777" w:rsidR="00FF3D42" w:rsidRPr="00343A1F" w:rsidRDefault="00FF3D42" w:rsidP="00FF3D42">
            <w:pPr>
              <w:pStyle w:val="a6"/>
              <w:ind w:left="144" w:firstLine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Обсуждение проведения открытых уроков и мероприятий. </w:t>
            </w:r>
          </w:p>
          <w:p w14:paraId="06962D3D" w14:textId="77777777" w:rsidR="00FF3D42" w:rsidRPr="00343A1F" w:rsidRDefault="00FF3D42" w:rsidP="00FF3D42">
            <w:pPr>
              <w:pStyle w:val="TableParagraph"/>
              <w:tabs>
                <w:tab w:val="left" w:pos="385"/>
              </w:tabs>
              <w:ind w:left="144" w:right="284" w:firstLine="144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14:paraId="4A523D4C" w14:textId="77777777" w:rsidR="00870BE1" w:rsidRPr="00343A1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067908" w14:textId="77777777" w:rsidR="00870BE1" w:rsidRPr="00343A1F" w:rsidRDefault="00870BE1" w:rsidP="00FD2D8E">
            <w:pPr>
              <w:pStyle w:val="a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A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343A1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870BE1" w:rsidRPr="00343A1F" w14:paraId="2683EA12" w14:textId="77777777" w:rsidTr="00870BE1">
        <w:trPr>
          <w:trHeight w:val="413"/>
        </w:trPr>
        <w:tc>
          <w:tcPr>
            <w:tcW w:w="993" w:type="dxa"/>
          </w:tcPr>
          <w:p w14:paraId="6781790D" w14:textId="77777777" w:rsidR="00870BE1" w:rsidRPr="00343A1F" w:rsidRDefault="00870BE1" w:rsidP="00870BE1">
            <w:pPr>
              <w:pStyle w:val="TableParagraph"/>
              <w:spacing w:line="249" w:lineRule="exact"/>
              <w:ind w:left="112" w:hanging="145"/>
              <w:jc w:val="center"/>
              <w:rPr>
                <w:sz w:val="24"/>
                <w:szCs w:val="24"/>
              </w:rPr>
            </w:pPr>
            <w:proofErr w:type="spellStart"/>
            <w:r w:rsidRPr="00343A1F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2" w:type="dxa"/>
          </w:tcPr>
          <w:p w14:paraId="6D0DC621" w14:textId="69626754" w:rsidR="00870BE1" w:rsidRPr="00AD7EEE" w:rsidRDefault="00870BE1" w:rsidP="00FF3D42">
            <w:pPr>
              <w:pStyle w:val="TableParagraph"/>
              <w:ind w:left="142" w:right="193"/>
              <w:rPr>
                <w:i/>
                <w:sz w:val="24"/>
                <w:szCs w:val="24"/>
                <w:lang w:val="ru-RU"/>
              </w:rPr>
            </w:pPr>
            <w:r w:rsidRPr="00343A1F">
              <w:rPr>
                <w:b/>
                <w:sz w:val="24"/>
                <w:szCs w:val="24"/>
                <w:lang w:val="ru-RU"/>
              </w:rPr>
              <w:t>Заседание 5.</w:t>
            </w:r>
            <w:r w:rsidRPr="00343A1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D7EEE">
              <w:rPr>
                <w:i/>
                <w:sz w:val="24"/>
                <w:szCs w:val="24"/>
                <w:lang w:val="ru-RU"/>
              </w:rPr>
              <w:t>Подведение</w:t>
            </w:r>
            <w:r w:rsidRPr="00AD7EEE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D7EEE">
              <w:rPr>
                <w:i/>
                <w:sz w:val="24"/>
                <w:szCs w:val="24"/>
                <w:lang w:val="ru-RU"/>
              </w:rPr>
              <w:t>итогов работы МО учителей в202</w:t>
            </w:r>
            <w:r w:rsidR="004E0B97">
              <w:rPr>
                <w:i/>
                <w:sz w:val="24"/>
                <w:szCs w:val="24"/>
                <w:lang w:val="ru-RU"/>
              </w:rPr>
              <w:t>4</w:t>
            </w:r>
            <w:r w:rsidRPr="00AD7EEE">
              <w:rPr>
                <w:i/>
                <w:sz w:val="24"/>
                <w:szCs w:val="24"/>
                <w:lang w:val="ru-RU"/>
              </w:rPr>
              <w:t>- 202</w:t>
            </w:r>
            <w:r w:rsidR="004E0B97">
              <w:rPr>
                <w:i/>
                <w:sz w:val="24"/>
                <w:szCs w:val="24"/>
                <w:lang w:val="ru-RU"/>
              </w:rPr>
              <w:t>5</w:t>
            </w:r>
            <w:r w:rsidRPr="00AD7EEE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D7EEE">
              <w:rPr>
                <w:i/>
                <w:sz w:val="24"/>
                <w:szCs w:val="24"/>
                <w:lang w:val="ru-RU"/>
              </w:rPr>
              <w:t>учебном</w:t>
            </w:r>
            <w:r w:rsidRPr="00AD7EEE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D7EEE">
              <w:rPr>
                <w:i/>
                <w:sz w:val="24"/>
                <w:szCs w:val="24"/>
                <w:lang w:val="ru-RU"/>
              </w:rPr>
              <w:t>году.</w:t>
            </w:r>
          </w:p>
          <w:p w14:paraId="4476DB18" w14:textId="77777777" w:rsidR="00870BE1" w:rsidRPr="00AD7EEE" w:rsidRDefault="00870BE1" w:rsidP="00870BE1">
            <w:pPr>
              <w:pStyle w:val="TableParagraph"/>
              <w:spacing w:line="271" w:lineRule="exact"/>
              <w:ind w:left="142"/>
              <w:rPr>
                <w:i/>
                <w:sz w:val="24"/>
                <w:szCs w:val="24"/>
                <w:lang w:val="ru-RU"/>
              </w:rPr>
            </w:pPr>
            <w:r w:rsidRPr="00AD7EEE">
              <w:rPr>
                <w:i/>
                <w:spacing w:val="-2"/>
                <w:sz w:val="24"/>
                <w:szCs w:val="24"/>
                <w:lang w:val="ru-RU"/>
              </w:rPr>
              <w:t>Планирование</w:t>
            </w:r>
          </w:p>
          <w:p w14:paraId="1EC01258" w14:textId="23AAE1E1" w:rsidR="00870BE1" w:rsidRPr="00AD7EEE" w:rsidRDefault="00870BE1" w:rsidP="00870BE1">
            <w:pPr>
              <w:pStyle w:val="TableParagraph"/>
              <w:ind w:left="142"/>
              <w:rPr>
                <w:i/>
                <w:sz w:val="24"/>
                <w:szCs w:val="24"/>
                <w:lang w:val="ru-RU"/>
              </w:rPr>
            </w:pPr>
            <w:r w:rsidRPr="00AD7EEE">
              <w:rPr>
                <w:i/>
                <w:sz w:val="24"/>
                <w:szCs w:val="24"/>
                <w:lang w:val="ru-RU"/>
              </w:rPr>
              <w:t>работы</w:t>
            </w:r>
            <w:r w:rsidRPr="00AD7EEE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D7EEE">
              <w:rPr>
                <w:i/>
                <w:sz w:val="24"/>
                <w:szCs w:val="24"/>
                <w:lang w:val="ru-RU"/>
              </w:rPr>
              <w:t>МО</w:t>
            </w:r>
            <w:r w:rsidRPr="00AD7EEE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AD7EEE">
              <w:rPr>
                <w:i/>
                <w:sz w:val="24"/>
                <w:szCs w:val="24"/>
                <w:lang w:val="ru-RU"/>
              </w:rPr>
              <w:t>на</w:t>
            </w:r>
            <w:r w:rsidRPr="00AD7EEE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AD7EEE">
              <w:rPr>
                <w:i/>
                <w:sz w:val="24"/>
                <w:szCs w:val="24"/>
                <w:lang w:val="ru-RU"/>
              </w:rPr>
              <w:t>202</w:t>
            </w:r>
            <w:r w:rsidR="004E0B97">
              <w:rPr>
                <w:i/>
                <w:sz w:val="24"/>
                <w:szCs w:val="24"/>
                <w:lang w:val="ru-RU"/>
              </w:rPr>
              <w:t>5</w:t>
            </w:r>
            <w:r w:rsidRPr="00AD7EEE">
              <w:rPr>
                <w:i/>
                <w:sz w:val="24"/>
                <w:szCs w:val="24"/>
                <w:lang w:val="ru-RU"/>
              </w:rPr>
              <w:t>- 202</w:t>
            </w:r>
            <w:r w:rsidR="004E0B97">
              <w:rPr>
                <w:i/>
                <w:sz w:val="24"/>
                <w:szCs w:val="24"/>
                <w:lang w:val="ru-RU"/>
              </w:rPr>
              <w:t>6</w:t>
            </w:r>
            <w:r w:rsidRPr="00AD7EEE">
              <w:rPr>
                <w:i/>
                <w:sz w:val="24"/>
                <w:szCs w:val="24"/>
                <w:lang w:val="ru-RU"/>
              </w:rPr>
              <w:t>учебный год.</w:t>
            </w:r>
          </w:p>
          <w:p w14:paraId="498C7FA7" w14:textId="77777777" w:rsidR="00870BE1" w:rsidRPr="00343A1F" w:rsidRDefault="00870BE1" w:rsidP="00870BE1">
            <w:pPr>
              <w:pStyle w:val="TableParagraph"/>
              <w:ind w:left="112" w:hanging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06" w:type="dxa"/>
          </w:tcPr>
          <w:p w14:paraId="2E0A00A9" w14:textId="77777777" w:rsidR="00870BE1" w:rsidRPr="00343A1F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186" w:firstLine="50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Обобщение положительного опыта учебной, воспитательной и методической работы ШМО учителей.</w:t>
            </w:r>
          </w:p>
          <w:p w14:paraId="50C828D0" w14:textId="77777777" w:rsidR="00870BE1" w:rsidRPr="00343A1F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  <w:tab w:val="left" w:pos="2346"/>
              </w:tabs>
              <w:ind w:right="439" w:firstLine="50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 xml:space="preserve">Самообразование – одна из форм </w:t>
            </w:r>
            <w:r w:rsidRPr="00343A1F">
              <w:rPr>
                <w:spacing w:val="-2"/>
                <w:sz w:val="24"/>
                <w:szCs w:val="24"/>
                <w:lang w:val="ru-RU"/>
              </w:rPr>
              <w:t xml:space="preserve">повышения профессионального </w:t>
            </w:r>
            <w:r w:rsidRPr="00343A1F">
              <w:rPr>
                <w:sz w:val="24"/>
                <w:szCs w:val="24"/>
                <w:lang w:val="ru-RU"/>
              </w:rPr>
              <w:t xml:space="preserve">мастерства педагогов. </w:t>
            </w:r>
          </w:p>
          <w:p w14:paraId="29D2901A" w14:textId="77777777" w:rsidR="00870BE1" w:rsidRPr="00343A1F" w:rsidRDefault="00870BE1" w:rsidP="00870BE1">
            <w:pPr>
              <w:pStyle w:val="TableParagraph"/>
              <w:tabs>
                <w:tab w:val="left" w:pos="335"/>
                <w:tab w:val="left" w:pos="2346"/>
              </w:tabs>
              <w:ind w:left="144" w:right="439"/>
              <w:rPr>
                <w:sz w:val="24"/>
                <w:szCs w:val="24"/>
                <w:u w:val="single"/>
                <w:lang w:val="ru-RU"/>
              </w:rPr>
            </w:pPr>
            <w:r w:rsidRPr="00343A1F">
              <w:rPr>
                <w:sz w:val="24"/>
                <w:szCs w:val="24"/>
                <w:u w:val="single"/>
                <w:lang w:val="ru-RU"/>
              </w:rPr>
              <w:t xml:space="preserve">(Отчёты по темам </w:t>
            </w:r>
            <w:r w:rsidRPr="00343A1F">
              <w:rPr>
                <w:spacing w:val="-2"/>
                <w:sz w:val="24"/>
                <w:szCs w:val="24"/>
                <w:u w:val="single"/>
                <w:lang w:val="ru-RU"/>
              </w:rPr>
              <w:t>самообразования)</w:t>
            </w:r>
          </w:p>
          <w:p w14:paraId="0DEEF570" w14:textId="77777777" w:rsidR="00870BE1" w:rsidRPr="00343A1F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-15" w:firstLine="50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Анализ итоговых контрольных работ и промежуточной аттестации.</w:t>
            </w:r>
          </w:p>
          <w:p w14:paraId="234A81D0" w14:textId="6A0B5919" w:rsidR="00870BE1" w:rsidRPr="00343A1F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91" w:firstLine="50"/>
              <w:rPr>
                <w:sz w:val="24"/>
                <w:szCs w:val="24"/>
                <w:lang w:val="ru-RU"/>
              </w:rPr>
            </w:pPr>
            <w:r w:rsidRPr="00343A1F">
              <w:rPr>
                <w:sz w:val="24"/>
                <w:szCs w:val="24"/>
                <w:lang w:val="ru-RU"/>
              </w:rPr>
              <w:t>Анализ работы ШМО учителей - предметников. Планирование работы на новый 202</w:t>
            </w:r>
            <w:r w:rsidR="004E0B97">
              <w:rPr>
                <w:sz w:val="24"/>
                <w:szCs w:val="24"/>
                <w:lang w:val="ru-RU"/>
              </w:rPr>
              <w:t>5</w:t>
            </w:r>
            <w:r w:rsidRPr="00343A1F">
              <w:rPr>
                <w:sz w:val="24"/>
                <w:szCs w:val="24"/>
                <w:lang w:val="ru-RU"/>
              </w:rPr>
              <w:t>-202</w:t>
            </w:r>
            <w:r w:rsidR="004E0B97">
              <w:rPr>
                <w:sz w:val="24"/>
                <w:szCs w:val="24"/>
                <w:lang w:val="ru-RU"/>
              </w:rPr>
              <w:t>6</w:t>
            </w:r>
            <w:r w:rsidRPr="00343A1F">
              <w:rPr>
                <w:sz w:val="24"/>
                <w:szCs w:val="24"/>
                <w:lang w:val="ru-RU"/>
              </w:rPr>
              <w:t xml:space="preserve"> учебный год, определение перспектив развития.</w:t>
            </w:r>
          </w:p>
          <w:p w14:paraId="7C62BDE8" w14:textId="77777777" w:rsidR="00870BE1" w:rsidRPr="00343A1F" w:rsidRDefault="00870BE1" w:rsidP="00870BE1">
            <w:pPr>
              <w:pStyle w:val="TableParagraph"/>
              <w:tabs>
                <w:tab w:val="left" w:pos="335"/>
              </w:tabs>
              <w:ind w:left="94" w:right="91" w:hanging="1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14:paraId="731C7A12" w14:textId="77777777" w:rsidR="00870BE1" w:rsidRPr="00343A1F" w:rsidRDefault="00870BE1" w:rsidP="00870BE1">
            <w:pPr>
              <w:pStyle w:val="TableParagraph"/>
              <w:ind w:left="111" w:right="305" w:hanging="145"/>
              <w:jc w:val="center"/>
              <w:rPr>
                <w:sz w:val="24"/>
                <w:szCs w:val="24"/>
              </w:rPr>
            </w:pPr>
            <w:proofErr w:type="spellStart"/>
            <w:r w:rsidRPr="00343A1F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343A1F">
              <w:rPr>
                <w:spacing w:val="-2"/>
                <w:sz w:val="24"/>
                <w:szCs w:val="24"/>
              </w:rPr>
              <w:t xml:space="preserve"> Ш</w:t>
            </w:r>
            <w:r w:rsidRPr="00343A1F">
              <w:rPr>
                <w:sz w:val="24"/>
                <w:szCs w:val="24"/>
              </w:rPr>
              <w:t>МО,</w:t>
            </w:r>
            <w:r w:rsidRPr="00343A1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43A1F">
              <w:rPr>
                <w:sz w:val="24"/>
                <w:szCs w:val="24"/>
              </w:rPr>
              <w:t>учителя</w:t>
            </w:r>
            <w:proofErr w:type="spellEnd"/>
            <w:r w:rsidRPr="00343A1F">
              <w:rPr>
                <w:sz w:val="24"/>
                <w:szCs w:val="24"/>
              </w:rPr>
              <w:t xml:space="preserve">- </w:t>
            </w:r>
            <w:proofErr w:type="spellStart"/>
            <w:r w:rsidRPr="00343A1F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</w:tbl>
    <w:p w14:paraId="2DB76CD0" w14:textId="77777777" w:rsidR="00252EAE" w:rsidRPr="00343A1F" w:rsidRDefault="00252EAE" w:rsidP="00252EAE">
      <w:pPr>
        <w:spacing w:after="0"/>
        <w:ind w:hanging="145"/>
        <w:jc w:val="center"/>
        <w:rPr>
          <w:rFonts w:ascii="Times New Roman" w:hAnsi="Times New Roman" w:cs="Times New Roman"/>
          <w:sz w:val="24"/>
          <w:szCs w:val="24"/>
        </w:rPr>
      </w:pPr>
    </w:p>
    <w:p w14:paraId="70D62AD8" w14:textId="77777777" w:rsidR="00252EAE" w:rsidRPr="00343A1F" w:rsidRDefault="00252EAE" w:rsidP="00252EAE">
      <w:pPr>
        <w:spacing w:after="0"/>
        <w:ind w:hanging="145"/>
        <w:jc w:val="center"/>
        <w:rPr>
          <w:rFonts w:ascii="Times New Roman" w:hAnsi="Times New Roman" w:cs="Times New Roman"/>
          <w:sz w:val="24"/>
          <w:szCs w:val="24"/>
        </w:rPr>
      </w:pPr>
    </w:p>
    <w:p w14:paraId="6336A504" w14:textId="77777777" w:rsidR="00252EAE" w:rsidRPr="00343A1F" w:rsidRDefault="00252EAE" w:rsidP="00252EAE">
      <w:pPr>
        <w:spacing w:after="0"/>
        <w:ind w:hanging="145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8A28D73" w14:textId="77777777" w:rsidR="00CF7F1E" w:rsidRPr="00343A1F" w:rsidRDefault="00CF7F1E" w:rsidP="00252EAE">
      <w:pPr>
        <w:pStyle w:val="a3"/>
        <w:ind w:hanging="145"/>
        <w:jc w:val="center"/>
        <w:rPr>
          <w:b/>
        </w:rPr>
      </w:pPr>
    </w:p>
    <w:p w14:paraId="1F19549D" w14:textId="77777777" w:rsidR="00CF7F1E" w:rsidRPr="00343A1F" w:rsidRDefault="00CF7F1E" w:rsidP="00252EAE">
      <w:pPr>
        <w:pStyle w:val="a3"/>
        <w:ind w:hanging="145"/>
        <w:jc w:val="center"/>
        <w:rPr>
          <w:b/>
        </w:rPr>
      </w:pPr>
    </w:p>
    <w:p w14:paraId="29CFCABA" w14:textId="77777777" w:rsidR="00CF7F1E" w:rsidRPr="00343A1F" w:rsidRDefault="00CF7F1E" w:rsidP="00252EAE">
      <w:pPr>
        <w:pStyle w:val="a3"/>
        <w:ind w:hanging="145"/>
        <w:jc w:val="center"/>
        <w:rPr>
          <w:b/>
        </w:rPr>
      </w:pPr>
    </w:p>
    <w:p w14:paraId="23A1042F" w14:textId="77777777" w:rsidR="00CF7F1E" w:rsidRPr="00343A1F" w:rsidRDefault="00CF7F1E" w:rsidP="00252EAE">
      <w:pPr>
        <w:pStyle w:val="a3"/>
        <w:ind w:hanging="145"/>
        <w:jc w:val="center"/>
        <w:rPr>
          <w:b/>
        </w:rPr>
      </w:pPr>
    </w:p>
    <w:p w14:paraId="732A44E8" w14:textId="77777777" w:rsidR="00CF7F1E" w:rsidRPr="00343A1F" w:rsidRDefault="00CF7F1E" w:rsidP="00252EAE">
      <w:pPr>
        <w:pStyle w:val="a3"/>
        <w:ind w:hanging="145"/>
        <w:jc w:val="center"/>
        <w:rPr>
          <w:b/>
        </w:rPr>
      </w:pPr>
    </w:p>
    <w:p w14:paraId="37A25D36" w14:textId="77777777" w:rsidR="00CF7F1E" w:rsidRPr="00343A1F" w:rsidRDefault="00CF7F1E" w:rsidP="00252EAE">
      <w:pPr>
        <w:pStyle w:val="a3"/>
        <w:ind w:hanging="145"/>
        <w:jc w:val="center"/>
        <w:rPr>
          <w:b/>
        </w:rPr>
      </w:pPr>
    </w:p>
    <w:p w14:paraId="6ADEADDE" w14:textId="77777777" w:rsidR="00CF7F1E" w:rsidRPr="00343A1F" w:rsidRDefault="00CF7F1E" w:rsidP="00252EAE">
      <w:pPr>
        <w:pStyle w:val="a3"/>
        <w:ind w:hanging="145"/>
        <w:jc w:val="center"/>
        <w:rPr>
          <w:b/>
        </w:rPr>
      </w:pPr>
    </w:p>
    <w:p w14:paraId="7BC101E6" w14:textId="77777777" w:rsidR="00CF7F1E" w:rsidRPr="00343A1F" w:rsidRDefault="00CF7F1E" w:rsidP="00CF7F1E">
      <w:pPr>
        <w:pStyle w:val="a3"/>
        <w:rPr>
          <w:b/>
        </w:rPr>
      </w:pPr>
    </w:p>
    <w:p w14:paraId="3672D642" w14:textId="77777777" w:rsidR="00CF7F1E" w:rsidRPr="00343A1F" w:rsidRDefault="00CF7F1E" w:rsidP="00CF7F1E">
      <w:pPr>
        <w:pStyle w:val="a3"/>
        <w:rPr>
          <w:b/>
        </w:rPr>
      </w:pPr>
    </w:p>
    <w:p w14:paraId="6E9265A2" w14:textId="77777777" w:rsidR="00CF7F1E" w:rsidRPr="00343A1F" w:rsidRDefault="00CF7F1E" w:rsidP="00CF7F1E">
      <w:pPr>
        <w:pStyle w:val="a3"/>
        <w:rPr>
          <w:b/>
        </w:rPr>
      </w:pPr>
    </w:p>
    <w:p w14:paraId="0151F8E2" w14:textId="77777777" w:rsidR="00CF7F1E" w:rsidRPr="00343A1F" w:rsidRDefault="00CF7F1E" w:rsidP="00CF7F1E">
      <w:pPr>
        <w:pStyle w:val="a3"/>
        <w:rPr>
          <w:b/>
        </w:rPr>
      </w:pPr>
    </w:p>
    <w:p w14:paraId="40C5A17C" w14:textId="77777777" w:rsidR="00CF7F1E" w:rsidRPr="00343A1F" w:rsidRDefault="00CF7F1E" w:rsidP="00CF7F1E">
      <w:pPr>
        <w:pStyle w:val="a3"/>
        <w:rPr>
          <w:b/>
        </w:rPr>
      </w:pPr>
    </w:p>
    <w:p w14:paraId="78D0F267" w14:textId="77777777" w:rsidR="00CF7F1E" w:rsidRPr="00343A1F" w:rsidRDefault="00CF7F1E" w:rsidP="00CF7F1E">
      <w:pPr>
        <w:pStyle w:val="a3"/>
        <w:rPr>
          <w:b/>
        </w:rPr>
      </w:pPr>
    </w:p>
    <w:p w14:paraId="02F0555A" w14:textId="77777777" w:rsidR="00CF7F1E" w:rsidRPr="00343A1F" w:rsidRDefault="00CF7F1E" w:rsidP="00CF7F1E">
      <w:pPr>
        <w:pStyle w:val="a3"/>
        <w:rPr>
          <w:b/>
        </w:rPr>
      </w:pPr>
    </w:p>
    <w:p w14:paraId="590721F4" w14:textId="77777777" w:rsidR="00CF7F1E" w:rsidRPr="00343A1F" w:rsidRDefault="00CF7F1E" w:rsidP="00CF7F1E">
      <w:pPr>
        <w:pStyle w:val="a3"/>
        <w:rPr>
          <w:b/>
        </w:rPr>
      </w:pPr>
    </w:p>
    <w:p w14:paraId="01AE79B2" w14:textId="77777777" w:rsidR="00CF7F1E" w:rsidRPr="00343A1F" w:rsidRDefault="00CF7F1E" w:rsidP="00CF7F1E">
      <w:pPr>
        <w:pStyle w:val="a3"/>
        <w:rPr>
          <w:b/>
        </w:rPr>
      </w:pPr>
    </w:p>
    <w:sectPr w:rsidR="00CF7F1E" w:rsidRPr="0034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0C0"/>
    <w:multiLevelType w:val="hybridMultilevel"/>
    <w:tmpl w:val="CD84EFC2"/>
    <w:lvl w:ilvl="0" w:tplc="748ED0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2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3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4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5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31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6">
    <w:nsid w:val="4EF8468D"/>
    <w:multiLevelType w:val="hybridMultilevel"/>
    <w:tmpl w:val="A93C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F525D"/>
    <w:multiLevelType w:val="hybridMultilevel"/>
    <w:tmpl w:val="41F835FE"/>
    <w:lvl w:ilvl="0" w:tplc="8A9AB19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6FE61001"/>
    <w:multiLevelType w:val="hybridMultilevel"/>
    <w:tmpl w:val="5E7419CA"/>
    <w:lvl w:ilvl="0" w:tplc="CA90B0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70"/>
    <w:rsid w:val="0006408D"/>
    <w:rsid w:val="00252EAE"/>
    <w:rsid w:val="00255BD8"/>
    <w:rsid w:val="00343A1F"/>
    <w:rsid w:val="004E0B97"/>
    <w:rsid w:val="0055605B"/>
    <w:rsid w:val="00565B56"/>
    <w:rsid w:val="0063279E"/>
    <w:rsid w:val="008265F7"/>
    <w:rsid w:val="00870BE1"/>
    <w:rsid w:val="00873270"/>
    <w:rsid w:val="008B7A12"/>
    <w:rsid w:val="009D6BD1"/>
    <w:rsid w:val="009E07A4"/>
    <w:rsid w:val="009F43CA"/>
    <w:rsid w:val="00AD7EEE"/>
    <w:rsid w:val="00B71FD9"/>
    <w:rsid w:val="00BF27FC"/>
    <w:rsid w:val="00CF7F1E"/>
    <w:rsid w:val="00D6140B"/>
    <w:rsid w:val="00DB1CE2"/>
    <w:rsid w:val="00DE5E25"/>
    <w:rsid w:val="00E05072"/>
    <w:rsid w:val="00FD2D8E"/>
    <w:rsid w:val="00FF3D4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7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7F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7F1E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DE5E25"/>
    <w:pPr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Без интервала Знак"/>
    <w:link w:val="a6"/>
    <w:uiPriority w:val="1"/>
    <w:rsid w:val="00DE5E25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252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E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252EAE"/>
  </w:style>
  <w:style w:type="paragraph" w:styleId="a8">
    <w:name w:val="Balloon Text"/>
    <w:basedOn w:val="a"/>
    <w:link w:val="a9"/>
    <w:uiPriority w:val="99"/>
    <w:semiHidden/>
    <w:unhideWhenUsed/>
    <w:rsid w:val="009F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3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7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7F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7F1E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DE5E25"/>
    <w:pPr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Без интервала Знак"/>
    <w:link w:val="a6"/>
    <w:uiPriority w:val="1"/>
    <w:rsid w:val="00DE5E25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252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E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252EAE"/>
  </w:style>
  <w:style w:type="paragraph" w:styleId="a8">
    <w:name w:val="Balloon Text"/>
    <w:basedOn w:val="a"/>
    <w:link w:val="a9"/>
    <w:uiPriority w:val="99"/>
    <w:semiHidden/>
    <w:unhideWhenUsed/>
    <w:rsid w:val="009F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3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Nina-PC</cp:lastModifiedBy>
  <cp:revision>13</cp:revision>
  <cp:lastPrinted>2024-11-15T05:46:00Z</cp:lastPrinted>
  <dcterms:created xsi:type="dcterms:W3CDTF">2022-09-14T19:42:00Z</dcterms:created>
  <dcterms:modified xsi:type="dcterms:W3CDTF">2024-11-15T11:23:00Z</dcterms:modified>
</cp:coreProperties>
</file>